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44DB" w14:textId="77777777" w:rsidR="001B258A" w:rsidRDefault="001B258A" w:rsidP="001B258A">
      <w:pPr>
        <w:jc w:val="center"/>
      </w:pPr>
    </w:p>
    <w:p w14:paraId="42AB3164" w14:textId="77777777" w:rsidR="001B258A" w:rsidRDefault="001B258A" w:rsidP="001B258A">
      <w:pPr>
        <w:jc w:val="center"/>
      </w:pPr>
    </w:p>
    <w:p w14:paraId="3C92AD22" w14:textId="77777777" w:rsidR="009A6E7E" w:rsidRDefault="009A6E7E" w:rsidP="001B258A">
      <w:pPr>
        <w:jc w:val="center"/>
        <w:rPr>
          <w:sz w:val="28"/>
          <w:szCs w:val="28"/>
        </w:rPr>
      </w:pPr>
    </w:p>
    <w:p w14:paraId="6208C917" w14:textId="77777777" w:rsidR="009A6E7E" w:rsidRDefault="009A6E7E" w:rsidP="001B258A">
      <w:pPr>
        <w:jc w:val="center"/>
        <w:rPr>
          <w:sz w:val="28"/>
          <w:szCs w:val="28"/>
        </w:rPr>
      </w:pPr>
    </w:p>
    <w:p w14:paraId="06176C19" w14:textId="77777777" w:rsidR="009A6E7E" w:rsidRDefault="009A6E7E" w:rsidP="001B258A">
      <w:pPr>
        <w:jc w:val="center"/>
        <w:rPr>
          <w:sz w:val="28"/>
          <w:szCs w:val="28"/>
        </w:rPr>
      </w:pPr>
    </w:p>
    <w:p w14:paraId="4B9AAE68" w14:textId="77777777" w:rsidR="001B258A" w:rsidRPr="009A6E7E" w:rsidRDefault="001B258A" w:rsidP="001B258A">
      <w:pPr>
        <w:jc w:val="center"/>
        <w:rPr>
          <w:b/>
          <w:sz w:val="32"/>
          <w:szCs w:val="32"/>
        </w:rPr>
      </w:pPr>
      <w:r w:rsidRPr="009A6E7E">
        <w:rPr>
          <w:b/>
          <w:sz w:val="32"/>
          <w:szCs w:val="32"/>
        </w:rPr>
        <w:t xml:space="preserve">BLACKFOOT </w:t>
      </w:r>
      <w:r w:rsidR="00AA2C31">
        <w:rPr>
          <w:b/>
          <w:sz w:val="32"/>
          <w:szCs w:val="32"/>
        </w:rPr>
        <w:t xml:space="preserve">HERITAGE </w:t>
      </w:r>
      <w:r w:rsidRPr="009A6E7E">
        <w:rPr>
          <w:b/>
          <w:sz w:val="32"/>
          <w:szCs w:val="32"/>
        </w:rPr>
        <w:t>SIXTH GRADE SCHOOL</w:t>
      </w:r>
    </w:p>
    <w:p w14:paraId="0821B5E2" w14:textId="77777777" w:rsidR="00C86A1F" w:rsidRPr="00C86A1F" w:rsidRDefault="001B258A" w:rsidP="001B258A">
      <w:pPr>
        <w:jc w:val="center"/>
        <w:rPr>
          <w:b/>
          <w:sz w:val="28"/>
          <w:szCs w:val="28"/>
        </w:rPr>
      </w:pPr>
      <w:r w:rsidRPr="00C86A1F">
        <w:rPr>
          <w:b/>
          <w:sz w:val="28"/>
          <w:szCs w:val="28"/>
        </w:rPr>
        <w:t xml:space="preserve">HOME OF THE </w:t>
      </w:r>
      <w:r w:rsidR="00AA2C31">
        <w:rPr>
          <w:b/>
          <w:sz w:val="28"/>
          <w:szCs w:val="28"/>
        </w:rPr>
        <w:t>BRONCOS</w:t>
      </w:r>
    </w:p>
    <w:p w14:paraId="104B5A60" w14:textId="77777777" w:rsidR="00053213" w:rsidRPr="00C86A1F" w:rsidRDefault="00072A59" w:rsidP="00053213">
      <w:pPr>
        <w:jc w:val="center"/>
        <w:rPr>
          <w:b/>
          <w:sz w:val="28"/>
          <w:szCs w:val="28"/>
        </w:rPr>
      </w:pPr>
      <w:r>
        <w:rPr>
          <w:b/>
          <w:sz w:val="28"/>
          <w:szCs w:val="28"/>
        </w:rPr>
        <w:t>Making the Right</w:t>
      </w:r>
      <w:r w:rsidR="00C86A1F" w:rsidRPr="00C86A1F">
        <w:rPr>
          <w:b/>
          <w:sz w:val="28"/>
          <w:szCs w:val="28"/>
        </w:rPr>
        <w:t xml:space="preserve"> Tracks</w:t>
      </w:r>
    </w:p>
    <w:p w14:paraId="35D6BBFD" w14:textId="710CCBD3" w:rsidR="001B258A" w:rsidRPr="00DD74B2" w:rsidRDefault="00651A3B" w:rsidP="001B258A">
      <w:pPr>
        <w:jc w:val="center"/>
        <w:rPr>
          <w:b/>
          <w:sz w:val="22"/>
          <w:szCs w:val="22"/>
        </w:rPr>
      </w:pPr>
      <w:r w:rsidRPr="00DD74B2">
        <w:rPr>
          <w:b/>
          <w:sz w:val="22"/>
          <w:szCs w:val="22"/>
        </w:rPr>
        <w:t>20</w:t>
      </w:r>
      <w:r w:rsidR="00760CA0">
        <w:rPr>
          <w:b/>
          <w:sz w:val="22"/>
          <w:szCs w:val="22"/>
        </w:rPr>
        <w:t>2</w:t>
      </w:r>
      <w:r w:rsidR="00454312">
        <w:rPr>
          <w:b/>
          <w:sz w:val="22"/>
          <w:szCs w:val="22"/>
        </w:rPr>
        <w:t>4</w:t>
      </w:r>
      <w:r w:rsidR="00760CA0">
        <w:rPr>
          <w:b/>
          <w:sz w:val="22"/>
          <w:szCs w:val="22"/>
        </w:rPr>
        <w:t>-202</w:t>
      </w:r>
      <w:r w:rsidR="00454312">
        <w:rPr>
          <w:b/>
          <w:sz w:val="22"/>
          <w:szCs w:val="22"/>
        </w:rPr>
        <w:t>5</w:t>
      </w:r>
      <w:r w:rsidR="001B258A" w:rsidRPr="00DD74B2">
        <w:rPr>
          <w:b/>
          <w:sz w:val="22"/>
          <w:szCs w:val="22"/>
        </w:rPr>
        <w:t xml:space="preserve"> STUDENT AGENDA</w:t>
      </w:r>
    </w:p>
    <w:p w14:paraId="09F6ABB6" w14:textId="77777777" w:rsidR="001B258A" w:rsidRDefault="001B258A" w:rsidP="001B258A">
      <w:pPr>
        <w:jc w:val="center"/>
        <w:rPr>
          <w:b/>
          <w:sz w:val="18"/>
          <w:szCs w:val="18"/>
        </w:rPr>
      </w:pPr>
    </w:p>
    <w:p w14:paraId="57260D94" w14:textId="77777777" w:rsidR="001B258A" w:rsidRDefault="001B258A" w:rsidP="001B258A">
      <w:pPr>
        <w:jc w:val="center"/>
        <w:rPr>
          <w:b/>
          <w:sz w:val="18"/>
          <w:szCs w:val="18"/>
        </w:rPr>
      </w:pPr>
    </w:p>
    <w:p w14:paraId="69E3C3E6" w14:textId="77777777" w:rsidR="001B258A" w:rsidRDefault="001B258A" w:rsidP="001B258A">
      <w:pPr>
        <w:jc w:val="center"/>
        <w:rPr>
          <w:b/>
          <w:sz w:val="18"/>
          <w:szCs w:val="18"/>
        </w:rPr>
      </w:pPr>
    </w:p>
    <w:p w14:paraId="61DF464A" w14:textId="6DAB6B06" w:rsidR="001B258A" w:rsidRPr="00C86A1F" w:rsidRDefault="00EF2F22" w:rsidP="001B258A">
      <w:pPr>
        <w:jc w:val="center"/>
        <w:rPr>
          <w:b/>
          <w:sz w:val="20"/>
          <w:szCs w:val="20"/>
        </w:rPr>
      </w:pPr>
      <w:r>
        <w:rPr>
          <w:b/>
          <w:sz w:val="20"/>
          <w:szCs w:val="20"/>
        </w:rPr>
        <w:t xml:space="preserve"> </w:t>
      </w:r>
      <w:r w:rsidR="001B258A" w:rsidRPr="00C86A1F">
        <w:rPr>
          <w:b/>
          <w:sz w:val="20"/>
          <w:szCs w:val="20"/>
        </w:rPr>
        <w:t xml:space="preserve">BLACKFOOT </w:t>
      </w:r>
      <w:r w:rsidR="00CF16C9">
        <w:rPr>
          <w:b/>
          <w:sz w:val="20"/>
          <w:szCs w:val="20"/>
        </w:rPr>
        <w:t xml:space="preserve">HERITAGE </w:t>
      </w:r>
      <w:r w:rsidR="001B258A" w:rsidRPr="00C86A1F">
        <w:rPr>
          <w:b/>
          <w:sz w:val="20"/>
          <w:szCs w:val="20"/>
        </w:rPr>
        <w:t>SIXTH GRADE SCHOOL</w:t>
      </w:r>
    </w:p>
    <w:p w14:paraId="4D9868C3" w14:textId="77777777" w:rsidR="001B258A" w:rsidRDefault="001B258A" w:rsidP="001B258A">
      <w:pPr>
        <w:jc w:val="center"/>
        <w:rPr>
          <w:b/>
          <w:sz w:val="18"/>
          <w:szCs w:val="18"/>
        </w:rPr>
      </w:pPr>
      <w:r>
        <w:rPr>
          <w:b/>
          <w:sz w:val="18"/>
          <w:szCs w:val="18"/>
        </w:rPr>
        <w:t>50 SO</w:t>
      </w:r>
      <w:r w:rsidR="00F42428">
        <w:rPr>
          <w:b/>
          <w:sz w:val="18"/>
          <w:szCs w:val="18"/>
        </w:rPr>
        <w:t>UTH</w:t>
      </w:r>
      <w:r>
        <w:rPr>
          <w:b/>
          <w:sz w:val="18"/>
          <w:szCs w:val="18"/>
        </w:rPr>
        <w:t xml:space="preserve"> SHILLING </w:t>
      </w:r>
    </w:p>
    <w:p w14:paraId="6AF7DF8C" w14:textId="03044686" w:rsidR="001B258A" w:rsidRDefault="001B258A" w:rsidP="001B258A">
      <w:pPr>
        <w:jc w:val="center"/>
        <w:rPr>
          <w:b/>
          <w:sz w:val="18"/>
          <w:szCs w:val="18"/>
        </w:rPr>
      </w:pPr>
      <w:r>
        <w:rPr>
          <w:b/>
          <w:sz w:val="18"/>
          <w:szCs w:val="18"/>
        </w:rPr>
        <w:t>BLACKFOOT, IDAHO 83221</w:t>
      </w:r>
    </w:p>
    <w:p w14:paraId="4247EE7A" w14:textId="77777777" w:rsidR="001B258A" w:rsidRDefault="001B258A" w:rsidP="001B258A">
      <w:pPr>
        <w:jc w:val="center"/>
        <w:rPr>
          <w:b/>
          <w:sz w:val="18"/>
          <w:szCs w:val="18"/>
        </w:rPr>
      </w:pPr>
      <w:r>
        <w:rPr>
          <w:b/>
          <w:sz w:val="18"/>
          <w:szCs w:val="18"/>
        </w:rPr>
        <w:t>PHONE (208) 785-8838</w:t>
      </w:r>
    </w:p>
    <w:p w14:paraId="5C949875" w14:textId="77777777" w:rsidR="001B258A" w:rsidRDefault="001B258A" w:rsidP="001B258A">
      <w:pPr>
        <w:jc w:val="center"/>
        <w:rPr>
          <w:b/>
          <w:sz w:val="18"/>
          <w:szCs w:val="18"/>
        </w:rPr>
      </w:pPr>
      <w:r>
        <w:rPr>
          <w:b/>
          <w:sz w:val="18"/>
          <w:szCs w:val="18"/>
        </w:rPr>
        <w:t>FAX (208) 785-8840</w:t>
      </w:r>
    </w:p>
    <w:p w14:paraId="4BA9AE0C" w14:textId="77777777" w:rsidR="001B258A" w:rsidRDefault="001B258A" w:rsidP="001B258A">
      <w:pPr>
        <w:jc w:val="center"/>
        <w:rPr>
          <w:b/>
          <w:sz w:val="18"/>
          <w:szCs w:val="18"/>
        </w:rPr>
      </w:pPr>
    </w:p>
    <w:p w14:paraId="4786F1A1" w14:textId="77777777" w:rsidR="001B258A" w:rsidRDefault="001B258A" w:rsidP="001B258A">
      <w:pPr>
        <w:jc w:val="center"/>
        <w:rPr>
          <w:b/>
          <w:sz w:val="18"/>
          <w:szCs w:val="18"/>
        </w:rPr>
      </w:pPr>
    </w:p>
    <w:p w14:paraId="1EF07D37" w14:textId="77777777" w:rsidR="001B258A" w:rsidRPr="00905B0C" w:rsidRDefault="00587C8B" w:rsidP="001B258A">
      <w:pPr>
        <w:jc w:val="center"/>
        <w:rPr>
          <w:b/>
          <w:sz w:val="18"/>
          <w:szCs w:val="18"/>
        </w:rPr>
      </w:pPr>
      <w:r w:rsidRPr="00905B0C">
        <w:rPr>
          <w:b/>
          <w:sz w:val="18"/>
          <w:szCs w:val="18"/>
        </w:rPr>
        <w:t>MR.</w:t>
      </w:r>
      <w:r w:rsidR="00675453" w:rsidRPr="00905B0C">
        <w:rPr>
          <w:b/>
          <w:sz w:val="18"/>
          <w:szCs w:val="18"/>
        </w:rPr>
        <w:t xml:space="preserve"> COLIN</w:t>
      </w:r>
      <w:r w:rsidR="00A20A66" w:rsidRPr="00905B0C">
        <w:rPr>
          <w:b/>
          <w:sz w:val="18"/>
          <w:szCs w:val="18"/>
        </w:rPr>
        <w:t xml:space="preserve"> </w:t>
      </w:r>
      <w:r w:rsidR="00391757" w:rsidRPr="00905B0C">
        <w:rPr>
          <w:b/>
          <w:sz w:val="18"/>
          <w:szCs w:val="18"/>
        </w:rPr>
        <w:t>FOLSOM</w:t>
      </w:r>
      <w:r w:rsidR="001B258A" w:rsidRPr="00905B0C">
        <w:rPr>
          <w:b/>
          <w:sz w:val="18"/>
          <w:szCs w:val="18"/>
        </w:rPr>
        <w:t xml:space="preserve"> </w:t>
      </w:r>
      <w:r w:rsidR="00905935" w:rsidRPr="00905B0C">
        <w:rPr>
          <w:b/>
          <w:sz w:val="18"/>
          <w:szCs w:val="18"/>
        </w:rPr>
        <w:t>–</w:t>
      </w:r>
      <w:r w:rsidR="001B258A" w:rsidRPr="00905B0C">
        <w:rPr>
          <w:b/>
          <w:sz w:val="18"/>
          <w:szCs w:val="18"/>
        </w:rPr>
        <w:t xml:space="preserve"> PRINCIPAL</w:t>
      </w:r>
    </w:p>
    <w:p w14:paraId="0B0064A6" w14:textId="77777777" w:rsidR="00905935" w:rsidRDefault="00905935" w:rsidP="001B258A">
      <w:pPr>
        <w:jc w:val="center"/>
        <w:rPr>
          <w:b/>
          <w:sz w:val="18"/>
          <w:szCs w:val="18"/>
        </w:rPr>
      </w:pPr>
    </w:p>
    <w:p w14:paraId="2921FA97" w14:textId="77777777" w:rsidR="00905935" w:rsidRDefault="00905935" w:rsidP="001B258A">
      <w:pPr>
        <w:jc w:val="center"/>
        <w:rPr>
          <w:b/>
          <w:sz w:val="18"/>
          <w:szCs w:val="18"/>
        </w:rPr>
      </w:pPr>
    </w:p>
    <w:p w14:paraId="179734DF" w14:textId="77777777" w:rsidR="00905935" w:rsidRDefault="00905935" w:rsidP="001B258A">
      <w:pPr>
        <w:jc w:val="center"/>
        <w:rPr>
          <w:b/>
          <w:sz w:val="18"/>
          <w:szCs w:val="18"/>
        </w:rPr>
      </w:pPr>
    </w:p>
    <w:p w14:paraId="1ED40377" w14:textId="77777777" w:rsidR="00905935" w:rsidRDefault="00905935" w:rsidP="001B258A">
      <w:pPr>
        <w:jc w:val="center"/>
        <w:rPr>
          <w:b/>
          <w:sz w:val="18"/>
          <w:szCs w:val="18"/>
        </w:rPr>
      </w:pPr>
      <w:r>
        <w:rPr>
          <w:b/>
          <w:sz w:val="18"/>
          <w:szCs w:val="18"/>
        </w:rPr>
        <w:t>This handbook belongs to:</w:t>
      </w:r>
    </w:p>
    <w:p w14:paraId="4695A567" w14:textId="77777777" w:rsidR="009A6E7E" w:rsidRDefault="009A6E7E" w:rsidP="001B258A">
      <w:pPr>
        <w:jc w:val="center"/>
        <w:rPr>
          <w:b/>
          <w:sz w:val="18"/>
          <w:szCs w:val="18"/>
        </w:rPr>
      </w:pPr>
    </w:p>
    <w:p w14:paraId="75F72A98" w14:textId="77777777" w:rsidR="009A6E7E" w:rsidRDefault="009A6E7E" w:rsidP="001B258A">
      <w:pPr>
        <w:jc w:val="center"/>
        <w:rPr>
          <w:b/>
          <w:sz w:val="18"/>
          <w:szCs w:val="18"/>
        </w:rPr>
      </w:pPr>
      <w:r>
        <w:rPr>
          <w:b/>
          <w:sz w:val="18"/>
          <w:szCs w:val="18"/>
        </w:rPr>
        <w:t>Student Name___________________________________________________</w:t>
      </w:r>
    </w:p>
    <w:p w14:paraId="262A02AE" w14:textId="77777777" w:rsidR="009A6E7E" w:rsidRDefault="009A6E7E" w:rsidP="001B258A">
      <w:pPr>
        <w:jc w:val="center"/>
        <w:rPr>
          <w:b/>
          <w:sz w:val="18"/>
          <w:szCs w:val="18"/>
        </w:rPr>
      </w:pPr>
    </w:p>
    <w:p w14:paraId="05D2025B" w14:textId="77777777" w:rsidR="00C86A1F" w:rsidRDefault="00C86A1F" w:rsidP="001B258A">
      <w:pPr>
        <w:jc w:val="center"/>
        <w:rPr>
          <w:b/>
          <w:sz w:val="18"/>
          <w:szCs w:val="18"/>
        </w:rPr>
      </w:pPr>
      <w:r>
        <w:rPr>
          <w:b/>
          <w:sz w:val="18"/>
          <w:szCs w:val="18"/>
        </w:rPr>
        <w:t>Locker # ______________________</w:t>
      </w:r>
    </w:p>
    <w:p w14:paraId="64B10CDC" w14:textId="77777777" w:rsidR="00C86A1F" w:rsidRDefault="00C86A1F" w:rsidP="001B258A">
      <w:pPr>
        <w:jc w:val="center"/>
        <w:rPr>
          <w:b/>
          <w:sz w:val="18"/>
          <w:szCs w:val="18"/>
        </w:rPr>
      </w:pPr>
    </w:p>
    <w:p w14:paraId="77474FC6" w14:textId="77777777" w:rsidR="00C86A1F" w:rsidRDefault="00C86A1F" w:rsidP="001B258A">
      <w:pPr>
        <w:jc w:val="center"/>
        <w:rPr>
          <w:b/>
          <w:sz w:val="18"/>
          <w:szCs w:val="18"/>
        </w:rPr>
      </w:pPr>
      <w:r>
        <w:rPr>
          <w:b/>
          <w:sz w:val="18"/>
          <w:szCs w:val="18"/>
        </w:rPr>
        <w:t>Homeroom ____________________</w:t>
      </w:r>
    </w:p>
    <w:p w14:paraId="05CC68CD" w14:textId="77777777" w:rsidR="009A6E7E" w:rsidRDefault="009A6E7E" w:rsidP="001B258A">
      <w:pPr>
        <w:jc w:val="center"/>
        <w:rPr>
          <w:b/>
          <w:sz w:val="18"/>
          <w:szCs w:val="18"/>
        </w:rPr>
      </w:pPr>
    </w:p>
    <w:p w14:paraId="0DDD3C58" w14:textId="77777777" w:rsidR="009A6E7E" w:rsidRDefault="009A6E7E" w:rsidP="001B258A">
      <w:pPr>
        <w:jc w:val="center"/>
        <w:rPr>
          <w:b/>
          <w:sz w:val="18"/>
          <w:szCs w:val="18"/>
        </w:rPr>
      </w:pPr>
      <w:r>
        <w:rPr>
          <w:b/>
          <w:sz w:val="18"/>
          <w:szCs w:val="18"/>
        </w:rPr>
        <w:t>I have read the Student Handbook with my child.</w:t>
      </w:r>
    </w:p>
    <w:p w14:paraId="7B60B476" w14:textId="77777777" w:rsidR="009A6E7E" w:rsidRDefault="009A6E7E" w:rsidP="001B258A">
      <w:pPr>
        <w:jc w:val="center"/>
        <w:rPr>
          <w:b/>
          <w:sz w:val="18"/>
          <w:szCs w:val="18"/>
        </w:rPr>
      </w:pPr>
    </w:p>
    <w:p w14:paraId="47F8116C" w14:textId="1238FF48" w:rsidR="009A6E7E" w:rsidRDefault="009A6E7E" w:rsidP="001B258A">
      <w:pPr>
        <w:jc w:val="center"/>
        <w:rPr>
          <w:b/>
          <w:sz w:val="18"/>
          <w:szCs w:val="18"/>
        </w:rPr>
      </w:pPr>
      <w:r>
        <w:rPr>
          <w:b/>
          <w:sz w:val="18"/>
          <w:szCs w:val="18"/>
        </w:rPr>
        <w:t>Parent Sign</w:t>
      </w:r>
      <w:r w:rsidR="00760CA0">
        <w:rPr>
          <w:b/>
          <w:sz w:val="18"/>
          <w:szCs w:val="18"/>
        </w:rPr>
        <w:t>ature</w:t>
      </w:r>
      <w:r w:rsidR="00722F74">
        <w:rPr>
          <w:b/>
          <w:sz w:val="18"/>
          <w:szCs w:val="18"/>
        </w:rPr>
        <w:t xml:space="preserve"> </w:t>
      </w:r>
      <w:r w:rsidR="00760CA0">
        <w:rPr>
          <w:b/>
          <w:sz w:val="18"/>
          <w:szCs w:val="18"/>
        </w:rPr>
        <w:t>_________________________</w:t>
      </w:r>
      <w:r>
        <w:rPr>
          <w:b/>
          <w:sz w:val="18"/>
          <w:szCs w:val="18"/>
        </w:rPr>
        <w:t>Date__________________</w:t>
      </w:r>
    </w:p>
    <w:p w14:paraId="12C12E22" w14:textId="77777777" w:rsidR="009A6E7E" w:rsidRDefault="00745A15" w:rsidP="001B258A">
      <w:pPr>
        <w:jc w:val="center"/>
        <w:rPr>
          <w:b/>
          <w:sz w:val="18"/>
          <w:szCs w:val="18"/>
        </w:rPr>
      </w:pPr>
      <w:r>
        <w:rPr>
          <w:b/>
          <w:sz w:val="18"/>
          <w:szCs w:val="18"/>
        </w:rPr>
        <w:t xml:space="preserve">   </w:t>
      </w:r>
    </w:p>
    <w:p w14:paraId="18139649" w14:textId="77777777" w:rsidR="00745A15" w:rsidRDefault="00745A15" w:rsidP="001B258A">
      <w:pPr>
        <w:jc w:val="center"/>
        <w:rPr>
          <w:b/>
          <w:sz w:val="18"/>
          <w:szCs w:val="18"/>
        </w:rPr>
      </w:pPr>
    </w:p>
    <w:p w14:paraId="42793062" w14:textId="77777777" w:rsidR="00745A15" w:rsidRDefault="00745A15" w:rsidP="001B258A">
      <w:pPr>
        <w:jc w:val="center"/>
        <w:rPr>
          <w:b/>
          <w:sz w:val="18"/>
          <w:szCs w:val="18"/>
        </w:rPr>
      </w:pPr>
    </w:p>
    <w:p w14:paraId="0219EC1A" w14:textId="77777777" w:rsidR="00745A15" w:rsidRDefault="00745A15" w:rsidP="00AA36E1">
      <w:pPr>
        <w:rPr>
          <w:b/>
          <w:sz w:val="18"/>
          <w:szCs w:val="18"/>
        </w:rPr>
      </w:pPr>
    </w:p>
    <w:p w14:paraId="37834483" w14:textId="77777777" w:rsidR="00745A15" w:rsidRDefault="00745A15" w:rsidP="001B258A">
      <w:pPr>
        <w:jc w:val="center"/>
        <w:rPr>
          <w:b/>
          <w:sz w:val="18"/>
          <w:szCs w:val="18"/>
        </w:rPr>
      </w:pPr>
    </w:p>
    <w:p w14:paraId="41E82FBB" w14:textId="77777777" w:rsidR="00745A15" w:rsidRDefault="00745A15" w:rsidP="001B258A">
      <w:pPr>
        <w:jc w:val="center"/>
        <w:rPr>
          <w:b/>
          <w:sz w:val="18"/>
          <w:szCs w:val="18"/>
        </w:rPr>
      </w:pPr>
    </w:p>
    <w:p w14:paraId="037BF71F" w14:textId="77777777" w:rsidR="00745A15" w:rsidRDefault="00745A15" w:rsidP="001B258A">
      <w:pPr>
        <w:jc w:val="center"/>
        <w:rPr>
          <w:b/>
          <w:sz w:val="18"/>
          <w:szCs w:val="18"/>
        </w:rPr>
      </w:pPr>
    </w:p>
    <w:p w14:paraId="45C4201A" w14:textId="77777777" w:rsidR="00745A15" w:rsidRDefault="00745A15" w:rsidP="001B258A">
      <w:pPr>
        <w:jc w:val="center"/>
        <w:rPr>
          <w:b/>
          <w:sz w:val="18"/>
          <w:szCs w:val="18"/>
        </w:rPr>
      </w:pPr>
    </w:p>
    <w:p w14:paraId="101055FF" w14:textId="77777777" w:rsidR="00745A15" w:rsidRDefault="00745A15" w:rsidP="001B258A">
      <w:pPr>
        <w:jc w:val="center"/>
        <w:rPr>
          <w:b/>
          <w:sz w:val="18"/>
          <w:szCs w:val="18"/>
        </w:rPr>
      </w:pPr>
    </w:p>
    <w:p w14:paraId="5DBFD53A" w14:textId="77777777" w:rsidR="00745A15" w:rsidRDefault="00745A15" w:rsidP="001B258A">
      <w:pPr>
        <w:jc w:val="center"/>
        <w:rPr>
          <w:b/>
          <w:sz w:val="18"/>
          <w:szCs w:val="18"/>
        </w:rPr>
      </w:pPr>
    </w:p>
    <w:p w14:paraId="2363F7C0" w14:textId="77777777" w:rsidR="00745A15" w:rsidRDefault="00745A15" w:rsidP="001B258A">
      <w:pPr>
        <w:jc w:val="center"/>
        <w:rPr>
          <w:b/>
          <w:sz w:val="18"/>
          <w:szCs w:val="18"/>
        </w:rPr>
      </w:pPr>
    </w:p>
    <w:p w14:paraId="4D2446E2" w14:textId="77777777" w:rsidR="00CB1B11" w:rsidRDefault="00CB1B11" w:rsidP="001B258A">
      <w:pPr>
        <w:jc w:val="center"/>
        <w:rPr>
          <w:b/>
          <w:sz w:val="18"/>
          <w:szCs w:val="18"/>
        </w:rPr>
      </w:pPr>
    </w:p>
    <w:p w14:paraId="03C0268B" w14:textId="77777777" w:rsidR="00CB1B11" w:rsidRDefault="00CB1B11" w:rsidP="001B258A">
      <w:pPr>
        <w:jc w:val="center"/>
        <w:rPr>
          <w:b/>
          <w:sz w:val="18"/>
          <w:szCs w:val="18"/>
        </w:rPr>
      </w:pPr>
    </w:p>
    <w:p w14:paraId="7D935F2F" w14:textId="77777777" w:rsidR="00CB1B11" w:rsidRDefault="00CB1B11" w:rsidP="001B258A">
      <w:pPr>
        <w:jc w:val="center"/>
        <w:rPr>
          <w:b/>
          <w:sz w:val="18"/>
          <w:szCs w:val="18"/>
        </w:rPr>
      </w:pPr>
    </w:p>
    <w:p w14:paraId="19B79339" w14:textId="77777777" w:rsidR="00CB1B11" w:rsidRDefault="00CB1B11" w:rsidP="001B258A">
      <w:pPr>
        <w:jc w:val="center"/>
        <w:rPr>
          <w:b/>
          <w:sz w:val="18"/>
          <w:szCs w:val="18"/>
        </w:rPr>
      </w:pPr>
    </w:p>
    <w:p w14:paraId="3297C301" w14:textId="77777777" w:rsidR="00CB1B11" w:rsidRDefault="00CB1B11" w:rsidP="001B258A">
      <w:pPr>
        <w:jc w:val="center"/>
        <w:rPr>
          <w:b/>
          <w:sz w:val="18"/>
          <w:szCs w:val="18"/>
        </w:rPr>
      </w:pPr>
    </w:p>
    <w:p w14:paraId="0320DA47" w14:textId="77777777" w:rsidR="00CB1B11" w:rsidRDefault="00CB1B11" w:rsidP="001B258A">
      <w:pPr>
        <w:jc w:val="center"/>
        <w:rPr>
          <w:b/>
          <w:sz w:val="18"/>
          <w:szCs w:val="18"/>
        </w:rPr>
      </w:pPr>
    </w:p>
    <w:p w14:paraId="1E629243" w14:textId="77777777" w:rsidR="00CB1B11" w:rsidRDefault="00CB1B11" w:rsidP="001B258A">
      <w:pPr>
        <w:jc w:val="center"/>
        <w:rPr>
          <w:b/>
          <w:sz w:val="18"/>
          <w:szCs w:val="18"/>
        </w:rPr>
      </w:pPr>
    </w:p>
    <w:p w14:paraId="4691DE39" w14:textId="77777777" w:rsidR="00CB1B11" w:rsidRDefault="00CB1B11" w:rsidP="001B258A">
      <w:pPr>
        <w:jc w:val="center"/>
        <w:rPr>
          <w:b/>
          <w:sz w:val="18"/>
          <w:szCs w:val="18"/>
        </w:rPr>
      </w:pPr>
    </w:p>
    <w:p w14:paraId="6506FEEE" w14:textId="77777777" w:rsidR="00745A15" w:rsidRPr="000C7EDB" w:rsidRDefault="00A17514" w:rsidP="001B258A">
      <w:pPr>
        <w:jc w:val="center"/>
        <w:rPr>
          <w:rFonts w:ascii="Arial Black" w:hAnsi="Arial Black"/>
          <w:b/>
          <w:sz w:val="22"/>
          <w:szCs w:val="22"/>
        </w:rPr>
      </w:pPr>
      <w:r w:rsidRPr="000C7EDB">
        <w:rPr>
          <w:rFonts w:ascii="Arial Black" w:hAnsi="Arial Black"/>
          <w:b/>
          <w:sz w:val="22"/>
          <w:szCs w:val="22"/>
        </w:rPr>
        <w:t>1</w:t>
      </w:r>
    </w:p>
    <w:p w14:paraId="586EE293" w14:textId="77777777" w:rsidR="00424A28" w:rsidRPr="008F0C19" w:rsidRDefault="000E4EA0" w:rsidP="00424A28">
      <w:pPr>
        <w:jc w:val="center"/>
        <w:rPr>
          <w:rFonts w:ascii="Elephant" w:hAnsi="Elephant"/>
          <w:sz w:val="16"/>
          <w:szCs w:val="16"/>
        </w:rPr>
      </w:pPr>
      <w:r>
        <w:rPr>
          <w:rFonts w:ascii="Elephant" w:hAnsi="Elephant"/>
        </w:rPr>
        <w:br w:type="page"/>
      </w:r>
      <w:r w:rsidR="00424A28">
        <w:rPr>
          <w:rFonts w:ascii="Elephant" w:hAnsi="Elephant"/>
        </w:rPr>
        <w:lastRenderedPageBreak/>
        <w:t xml:space="preserve">WELCOME TO </w:t>
      </w:r>
    </w:p>
    <w:p w14:paraId="30F713BF" w14:textId="77777777" w:rsidR="00424A28" w:rsidRDefault="00424A28" w:rsidP="00424A28">
      <w:pPr>
        <w:jc w:val="center"/>
        <w:rPr>
          <w:rFonts w:ascii="Elephant" w:hAnsi="Elephant"/>
        </w:rPr>
      </w:pPr>
      <w:r>
        <w:rPr>
          <w:rFonts w:ascii="Elephant" w:hAnsi="Elephant"/>
        </w:rPr>
        <w:t xml:space="preserve">BLACKFOOT </w:t>
      </w:r>
      <w:r w:rsidR="006C2467">
        <w:rPr>
          <w:rFonts w:ascii="Elephant" w:hAnsi="Elephant"/>
        </w:rPr>
        <w:t xml:space="preserve">HERITAGE </w:t>
      </w:r>
      <w:r>
        <w:rPr>
          <w:rFonts w:ascii="Elephant" w:hAnsi="Elephant"/>
        </w:rPr>
        <w:t xml:space="preserve">SIXTH GRADE </w:t>
      </w:r>
    </w:p>
    <w:p w14:paraId="11BD40E9" w14:textId="77777777" w:rsidR="00424A28" w:rsidRDefault="00424A28" w:rsidP="00424A28">
      <w:pPr>
        <w:rPr>
          <w:rFonts w:ascii="Elephant" w:hAnsi="Elephant"/>
          <w:sz w:val="16"/>
          <w:szCs w:val="16"/>
        </w:rPr>
      </w:pPr>
    </w:p>
    <w:p w14:paraId="246FD8CD" w14:textId="77777777" w:rsidR="00424A28" w:rsidRDefault="00424A28" w:rsidP="00424A28">
      <w:pPr>
        <w:rPr>
          <w:rFonts w:ascii="Elephant" w:hAnsi="Elephant"/>
          <w:sz w:val="16"/>
          <w:szCs w:val="16"/>
        </w:rPr>
      </w:pPr>
    </w:p>
    <w:p w14:paraId="71DD061D" w14:textId="62698FB3" w:rsidR="00424A28" w:rsidRPr="00857226" w:rsidRDefault="00424A28" w:rsidP="00424A28">
      <w:pPr>
        <w:rPr>
          <w:rFonts w:ascii="Britannic Bold" w:hAnsi="Britannic Bold"/>
          <w:sz w:val="20"/>
          <w:szCs w:val="20"/>
        </w:rPr>
      </w:pPr>
      <w:r w:rsidRPr="008F0C19">
        <w:rPr>
          <w:rFonts w:ascii="Elephant" w:hAnsi="Elephant"/>
          <w:sz w:val="20"/>
          <w:szCs w:val="20"/>
        </w:rPr>
        <w:t>WELCOME students to the 20</w:t>
      </w:r>
      <w:r w:rsidR="00760CA0">
        <w:rPr>
          <w:rFonts w:ascii="Elephant" w:hAnsi="Elephant"/>
          <w:sz w:val="20"/>
          <w:szCs w:val="20"/>
        </w:rPr>
        <w:t>2</w:t>
      </w:r>
      <w:r w:rsidR="00454312">
        <w:rPr>
          <w:rFonts w:ascii="Elephant" w:hAnsi="Elephant"/>
          <w:sz w:val="20"/>
          <w:szCs w:val="20"/>
        </w:rPr>
        <w:t>4</w:t>
      </w:r>
      <w:r w:rsidR="00760CA0">
        <w:rPr>
          <w:rFonts w:ascii="Elephant" w:hAnsi="Elephant"/>
          <w:sz w:val="20"/>
          <w:szCs w:val="20"/>
        </w:rPr>
        <w:t xml:space="preserve"> – 202</w:t>
      </w:r>
      <w:r w:rsidR="00454312">
        <w:rPr>
          <w:rFonts w:ascii="Elephant" w:hAnsi="Elephant"/>
          <w:sz w:val="20"/>
          <w:szCs w:val="20"/>
        </w:rPr>
        <w:t>5</w:t>
      </w:r>
      <w:r w:rsidR="00760CA0">
        <w:rPr>
          <w:rFonts w:ascii="Elephant" w:hAnsi="Elephant"/>
          <w:sz w:val="20"/>
          <w:szCs w:val="20"/>
        </w:rPr>
        <w:t xml:space="preserve"> school y</w:t>
      </w:r>
      <w:r w:rsidRPr="008F0C19">
        <w:rPr>
          <w:rFonts w:ascii="Elephant" w:hAnsi="Elephant"/>
          <w:sz w:val="20"/>
          <w:szCs w:val="20"/>
        </w:rPr>
        <w:t>ear at the Blackfoot</w:t>
      </w:r>
      <w:r w:rsidR="00AA2C31">
        <w:rPr>
          <w:rFonts w:ascii="Elephant" w:hAnsi="Elephant"/>
          <w:sz w:val="20"/>
          <w:szCs w:val="20"/>
        </w:rPr>
        <w:t xml:space="preserve"> Heritage</w:t>
      </w:r>
      <w:r w:rsidRPr="008F0C19">
        <w:rPr>
          <w:rFonts w:ascii="Elephant" w:hAnsi="Elephant"/>
          <w:sz w:val="20"/>
          <w:szCs w:val="20"/>
        </w:rPr>
        <w:t xml:space="preserve"> Sixth Grade School</w:t>
      </w:r>
      <w:r w:rsidRPr="00857226">
        <w:rPr>
          <w:rFonts w:ascii="Bitstream Vera Serif" w:hAnsi="Bitstream Vera Serif"/>
          <w:sz w:val="20"/>
          <w:szCs w:val="20"/>
        </w:rPr>
        <w:t xml:space="preserve">.  </w:t>
      </w:r>
      <w:r w:rsidRPr="00857226">
        <w:rPr>
          <w:rFonts w:ascii="Britannic Bold" w:hAnsi="Britannic Bold"/>
          <w:sz w:val="20"/>
          <w:szCs w:val="20"/>
        </w:rPr>
        <w:t xml:space="preserve">As you begin a new school year, take time to think about and set goals for the coming school year.  Our mascot is the </w:t>
      </w:r>
      <w:r w:rsidR="006C2467">
        <w:rPr>
          <w:rFonts w:ascii="Britannic Bold" w:hAnsi="Britannic Bold"/>
          <w:sz w:val="20"/>
          <w:szCs w:val="20"/>
        </w:rPr>
        <w:t>Bronco</w:t>
      </w:r>
      <w:r w:rsidRPr="00857226">
        <w:rPr>
          <w:rFonts w:ascii="Britannic Bold" w:hAnsi="Britannic Bold"/>
          <w:sz w:val="20"/>
          <w:szCs w:val="20"/>
        </w:rPr>
        <w:t xml:space="preserve">, and our school motto is “Making the Right Tracks.” School colors are </w:t>
      </w:r>
      <w:r w:rsidR="006C2467">
        <w:rPr>
          <w:rFonts w:ascii="Britannic Bold" w:hAnsi="Britannic Bold"/>
          <w:sz w:val="20"/>
          <w:szCs w:val="20"/>
        </w:rPr>
        <w:t>green</w:t>
      </w:r>
      <w:r w:rsidRPr="00857226">
        <w:rPr>
          <w:rFonts w:ascii="Britannic Bold" w:hAnsi="Britannic Bold"/>
          <w:sz w:val="20"/>
          <w:szCs w:val="20"/>
        </w:rPr>
        <w:t xml:space="preserve">, </w:t>
      </w:r>
      <w:r w:rsidR="00AA2C31">
        <w:rPr>
          <w:rFonts w:ascii="Britannic Bold" w:hAnsi="Britannic Bold"/>
          <w:sz w:val="20"/>
          <w:szCs w:val="20"/>
        </w:rPr>
        <w:t>black, and white</w:t>
      </w:r>
      <w:r w:rsidRPr="00857226">
        <w:rPr>
          <w:rFonts w:ascii="Britannic Bold" w:hAnsi="Britannic Bold"/>
          <w:sz w:val="20"/>
          <w:szCs w:val="20"/>
        </w:rPr>
        <w:t xml:space="preserve">.  You will find a dedicated faculty and staff at the Blackfoot </w:t>
      </w:r>
      <w:r w:rsidR="006C2467">
        <w:rPr>
          <w:rFonts w:ascii="Britannic Bold" w:hAnsi="Britannic Bold"/>
          <w:sz w:val="20"/>
          <w:szCs w:val="20"/>
        </w:rPr>
        <w:t xml:space="preserve">Heritage </w:t>
      </w:r>
      <w:r w:rsidRPr="00857226">
        <w:rPr>
          <w:rFonts w:ascii="Britannic Bold" w:hAnsi="Britannic Bold"/>
          <w:sz w:val="20"/>
          <w:szCs w:val="20"/>
        </w:rPr>
        <w:t xml:space="preserve">Sixth Grade.  Each member of the staff is eager to do all they can to help you make the most of your school year.  Our </w:t>
      </w:r>
      <w:r w:rsidR="005F6F59">
        <w:rPr>
          <w:rFonts w:ascii="Britannic Bold" w:hAnsi="Britannic Bold"/>
          <w:sz w:val="20"/>
          <w:szCs w:val="20"/>
        </w:rPr>
        <w:t>S</w:t>
      </w:r>
      <w:r w:rsidRPr="00857226">
        <w:rPr>
          <w:rFonts w:ascii="Britannic Bold" w:hAnsi="Britannic Bold"/>
          <w:sz w:val="20"/>
          <w:szCs w:val="20"/>
        </w:rPr>
        <w:t xml:space="preserve">ixth </w:t>
      </w:r>
      <w:r w:rsidR="005F6F59">
        <w:rPr>
          <w:rFonts w:ascii="Britannic Bold" w:hAnsi="Britannic Bold"/>
          <w:sz w:val="20"/>
          <w:szCs w:val="20"/>
        </w:rPr>
        <w:t>G</w:t>
      </w:r>
      <w:r w:rsidRPr="00857226">
        <w:rPr>
          <w:rFonts w:ascii="Britannic Bold" w:hAnsi="Britannic Bold"/>
          <w:sz w:val="20"/>
          <w:szCs w:val="20"/>
        </w:rPr>
        <w:t xml:space="preserve">rade </w:t>
      </w:r>
      <w:r w:rsidR="005F6F59">
        <w:rPr>
          <w:rFonts w:ascii="Britannic Bold" w:hAnsi="Britannic Bold"/>
          <w:sz w:val="20"/>
          <w:szCs w:val="20"/>
        </w:rPr>
        <w:t>P</w:t>
      </w:r>
      <w:r w:rsidRPr="00857226">
        <w:rPr>
          <w:rFonts w:ascii="Britannic Bold" w:hAnsi="Britannic Bold"/>
          <w:sz w:val="20"/>
          <w:szCs w:val="20"/>
        </w:rPr>
        <w:t xml:space="preserve">rogram is designed to provide you with the basics and </w:t>
      </w:r>
      <w:r w:rsidR="005F6F59">
        <w:rPr>
          <w:rFonts w:ascii="Britannic Bold" w:hAnsi="Britannic Bold"/>
          <w:sz w:val="20"/>
          <w:szCs w:val="20"/>
        </w:rPr>
        <w:t xml:space="preserve">to </w:t>
      </w:r>
      <w:r w:rsidRPr="00857226">
        <w:rPr>
          <w:rFonts w:ascii="Britannic Bold" w:hAnsi="Britannic Bold"/>
          <w:sz w:val="20"/>
          <w:szCs w:val="20"/>
        </w:rPr>
        <w:t xml:space="preserve">also </w:t>
      </w:r>
      <w:r w:rsidR="005F6F59">
        <w:rPr>
          <w:rFonts w:ascii="Britannic Bold" w:hAnsi="Britannic Bold"/>
          <w:sz w:val="20"/>
          <w:szCs w:val="20"/>
        </w:rPr>
        <w:t xml:space="preserve">provide </w:t>
      </w:r>
      <w:r w:rsidRPr="00857226">
        <w:rPr>
          <w:rFonts w:ascii="Britannic Bold" w:hAnsi="Britannic Bold"/>
          <w:sz w:val="20"/>
          <w:szCs w:val="20"/>
        </w:rPr>
        <w:t>an opportu</w:t>
      </w:r>
      <w:r w:rsidR="000B2C21">
        <w:rPr>
          <w:rFonts w:ascii="Britannic Bold" w:hAnsi="Britannic Bold"/>
          <w:sz w:val="20"/>
          <w:szCs w:val="20"/>
        </w:rPr>
        <w:t>nity for you to participate in Band, C</w:t>
      </w:r>
      <w:r w:rsidRPr="00857226">
        <w:rPr>
          <w:rFonts w:ascii="Britannic Bold" w:hAnsi="Britannic Bold"/>
          <w:sz w:val="20"/>
          <w:szCs w:val="20"/>
        </w:rPr>
        <w:t>hoir</w:t>
      </w:r>
      <w:r w:rsidR="000B2C21">
        <w:rPr>
          <w:rFonts w:ascii="Britannic Bold" w:hAnsi="Britannic Bold"/>
          <w:sz w:val="20"/>
          <w:szCs w:val="20"/>
        </w:rPr>
        <w:t>, Orchestra, D</w:t>
      </w:r>
      <w:r w:rsidR="00251A7A">
        <w:rPr>
          <w:rFonts w:ascii="Britannic Bold" w:hAnsi="Britannic Bold"/>
          <w:sz w:val="20"/>
          <w:szCs w:val="20"/>
        </w:rPr>
        <w:t>rama</w:t>
      </w:r>
      <w:r w:rsidR="000B2C21">
        <w:rPr>
          <w:rFonts w:ascii="Britannic Bold" w:hAnsi="Britannic Bold"/>
          <w:sz w:val="20"/>
          <w:szCs w:val="20"/>
        </w:rPr>
        <w:t>, A</w:t>
      </w:r>
      <w:r w:rsidR="00384D03">
        <w:rPr>
          <w:rFonts w:ascii="Britannic Bold" w:hAnsi="Britannic Bold"/>
          <w:sz w:val="20"/>
          <w:szCs w:val="20"/>
        </w:rPr>
        <w:t>rt</w:t>
      </w:r>
      <w:r w:rsidR="000B2C21">
        <w:rPr>
          <w:rFonts w:ascii="Britannic Bold" w:hAnsi="Britannic Bold"/>
          <w:sz w:val="20"/>
          <w:szCs w:val="20"/>
        </w:rPr>
        <w:t>, and</w:t>
      </w:r>
      <w:r w:rsidR="00FC6F75">
        <w:rPr>
          <w:rFonts w:ascii="Britannic Bold" w:hAnsi="Britannic Bold"/>
          <w:sz w:val="20"/>
          <w:szCs w:val="20"/>
        </w:rPr>
        <w:t xml:space="preserve"> Film and Media</w:t>
      </w:r>
      <w:r w:rsidR="000B2C21">
        <w:rPr>
          <w:rFonts w:ascii="Britannic Bold" w:hAnsi="Britannic Bold"/>
          <w:sz w:val="20"/>
          <w:szCs w:val="20"/>
        </w:rPr>
        <w:t>.</w:t>
      </w:r>
      <w:r w:rsidR="00114D79">
        <w:rPr>
          <w:rFonts w:ascii="Britannic Bold" w:hAnsi="Britannic Bold"/>
          <w:sz w:val="20"/>
          <w:szCs w:val="20"/>
        </w:rPr>
        <w:t xml:space="preserve"> </w:t>
      </w:r>
      <w:r w:rsidRPr="00857226">
        <w:rPr>
          <w:rFonts w:ascii="Britannic Bold" w:hAnsi="Britannic Bold"/>
          <w:sz w:val="20"/>
          <w:szCs w:val="20"/>
        </w:rPr>
        <w:t xml:space="preserve"> We strive to provide the best educational experience possible for you.  We feel our students are the best, because you are the best.   We want you to be proud to be a B</w:t>
      </w:r>
      <w:r w:rsidR="006C2467">
        <w:rPr>
          <w:rFonts w:ascii="Britannic Bold" w:hAnsi="Britannic Bold"/>
          <w:sz w:val="20"/>
          <w:szCs w:val="20"/>
        </w:rPr>
        <w:t>HSG</w:t>
      </w:r>
      <w:r w:rsidRPr="00857226">
        <w:rPr>
          <w:rFonts w:ascii="Britannic Bold" w:hAnsi="Britannic Bold"/>
          <w:sz w:val="20"/>
          <w:szCs w:val="20"/>
        </w:rPr>
        <w:t xml:space="preserve"> student.  Our goal is to strive for excellence.  We invite you to join us in this effort.  Put forth your best effort and many positive things will come your way.  The school year will be as good as you make it.</w:t>
      </w:r>
    </w:p>
    <w:p w14:paraId="474077FA" w14:textId="77777777" w:rsidR="00424A28" w:rsidRPr="00857226" w:rsidRDefault="00424A28" w:rsidP="00424A28">
      <w:pPr>
        <w:rPr>
          <w:rFonts w:ascii="Bitstream Vera Serif" w:hAnsi="Bitstream Vera Serif"/>
          <w:sz w:val="20"/>
          <w:szCs w:val="20"/>
        </w:rPr>
      </w:pPr>
    </w:p>
    <w:p w14:paraId="0F478BF6" w14:textId="77777777" w:rsidR="00424A28" w:rsidRPr="00905B0C" w:rsidRDefault="00424A28" w:rsidP="00754A60">
      <w:pPr>
        <w:ind w:left="2880" w:firstLine="720"/>
        <w:rPr>
          <w:rFonts w:ascii="Arial Black" w:hAnsi="Arial Black"/>
          <w:sz w:val="22"/>
          <w:szCs w:val="22"/>
        </w:rPr>
      </w:pPr>
      <w:r w:rsidRPr="00905B0C">
        <w:rPr>
          <w:rFonts w:ascii="Arial Black" w:hAnsi="Arial Black"/>
          <w:sz w:val="22"/>
          <w:szCs w:val="22"/>
        </w:rPr>
        <w:t>STUDENT AGENDA</w:t>
      </w:r>
    </w:p>
    <w:p w14:paraId="46D1238D" w14:textId="77777777" w:rsidR="00754A60" w:rsidRDefault="00754A60" w:rsidP="00424A28">
      <w:pPr>
        <w:rPr>
          <w:rFonts w:ascii="Elephant" w:hAnsi="Elephant"/>
          <w:sz w:val="20"/>
          <w:szCs w:val="20"/>
        </w:rPr>
      </w:pPr>
    </w:p>
    <w:p w14:paraId="604DA120" w14:textId="359C0012" w:rsidR="00424A28" w:rsidRDefault="00424A28" w:rsidP="00424A28">
      <w:pPr>
        <w:rPr>
          <w:rFonts w:ascii="Britannic Bold" w:hAnsi="Britannic Bold"/>
          <w:sz w:val="20"/>
          <w:szCs w:val="20"/>
        </w:rPr>
      </w:pPr>
      <w:r w:rsidRPr="00857226">
        <w:rPr>
          <w:rFonts w:ascii="Britannic Bold" w:hAnsi="Britannic Bold"/>
          <w:sz w:val="20"/>
          <w:szCs w:val="20"/>
        </w:rPr>
        <w:t xml:space="preserve">In order to promote a profitable educational experience and further meet the needs of our students, a student agenda was created.  The staff and administration </w:t>
      </w:r>
      <w:r w:rsidR="00327368">
        <w:rPr>
          <w:rFonts w:ascii="Britannic Bold" w:hAnsi="Britannic Bold"/>
          <w:sz w:val="20"/>
          <w:szCs w:val="20"/>
        </w:rPr>
        <w:t>at the</w:t>
      </w:r>
      <w:r w:rsidRPr="00857226">
        <w:rPr>
          <w:rFonts w:ascii="Britannic Bold" w:hAnsi="Britannic Bold"/>
          <w:sz w:val="20"/>
          <w:szCs w:val="20"/>
        </w:rPr>
        <w:t xml:space="preserve"> Blackfoot </w:t>
      </w:r>
      <w:r w:rsidR="006C2467">
        <w:rPr>
          <w:rFonts w:ascii="Britannic Bold" w:hAnsi="Britannic Bold"/>
          <w:sz w:val="20"/>
          <w:szCs w:val="20"/>
        </w:rPr>
        <w:t xml:space="preserve">Heritage </w:t>
      </w:r>
      <w:r w:rsidRPr="00857226">
        <w:rPr>
          <w:rFonts w:ascii="Britannic Bold" w:hAnsi="Britannic Bold"/>
          <w:sz w:val="20"/>
          <w:szCs w:val="20"/>
        </w:rPr>
        <w:t xml:space="preserve">Sixth Grade created this agenda to provide you with guidelines that we feel necessary for the achievements of a sound school environment.  We urge you to </w:t>
      </w:r>
      <w:r>
        <w:rPr>
          <w:rFonts w:ascii="Britannic Bold" w:hAnsi="Britannic Bold"/>
          <w:sz w:val="20"/>
          <w:szCs w:val="20"/>
        </w:rPr>
        <w:t>review the contents of this handbook with your parents or guardian so we may share the common ground of understanding in order to encourage active learning and the growth to sound citizenship.</w:t>
      </w:r>
    </w:p>
    <w:p w14:paraId="1D2B3EB7" w14:textId="77777777" w:rsidR="00424A28" w:rsidRDefault="00424A28" w:rsidP="00424A28">
      <w:pPr>
        <w:rPr>
          <w:rFonts w:ascii="Britannic Bold" w:hAnsi="Britannic Bold"/>
          <w:sz w:val="20"/>
          <w:szCs w:val="20"/>
        </w:rPr>
      </w:pPr>
    </w:p>
    <w:p w14:paraId="1F11B026" w14:textId="77777777" w:rsidR="00424A28" w:rsidRPr="00857226" w:rsidRDefault="00424A28" w:rsidP="00424A28">
      <w:pPr>
        <w:rPr>
          <w:rFonts w:ascii="Britannic Bold" w:hAnsi="Britannic Bold"/>
          <w:sz w:val="20"/>
          <w:szCs w:val="20"/>
        </w:rPr>
      </w:pPr>
      <w:r>
        <w:rPr>
          <w:rFonts w:ascii="Britannic Bold" w:hAnsi="Britannic Bold"/>
          <w:sz w:val="20"/>
          <w:szCs w:val="20"/>
        </w:rPr>
        <w:t>Our teachers will use the agenda to check over materials that are needed for projects and assignments.  Parents may use it to check whether assignments are completed or not.  The agenda is also used as a communication tool between home and school.  It is also an excellent organizer to use for out of school activities.  It is your responsibility to carry this agenda to every class for organizational purposes.</w:t>
      </w:r>
    </w:p>
    <w:p w14:paraId="049F6817" w14:textId="77777777" w:rsidR="00424A28" w:rsidRDefault="00424A28" w:rsidP="00424A28">
      <w:pPr>
        <w:rPr>
          <w:rFonts w:ascii="Britannic Bold" w:hAnsi="Britannic Bold"/>
          <w:sz w:val="20"/>
          <w:szCs w:val="20"/>
        </w:rPr>
      </w:pPr>
    </w:p>
    <w:p w14:paraId="7268FC5D" w14:textId="77777777" w:rsidR="00424A28" w:rsidRDefault="00424A28" w:rsidP="00424A28">
      <w:pPr>
        <w:rPr>
          <w:rFonts w:ascii="Britannic Bold" w:hAnsi="Britannic Bold"/>
          <w:sz w:val="20"/>
          <w:szCs w:val="20"/>
        </w:rPr>
      </w:pPr>
      <w:r>
        <w:rPr>
          <w:rFonts w:ascii="Britannic Bold" w:hAnsi="Britannic Bold"/>
          <w:sz w:val="20"/>
          <w:szCs w:val="20"/>
        </w:rPr>
        <w:t xml:space="preserve">I would ask you to read everything in the handbook portion of the agenda.  It is every student’s responsibility to follow the rules contained in the agenda.  Teachers will be using the agenda for grading purposes and checking assignments.  </w:t>
      </w:r>
    </w:p>
    <w:p w14:paraId="40A67CF6" w14:textId="77777777" w:rsidR="00424A28" w:rsidRDefault="00424A28" w:rsidP="00424A28">
      <w:pPr>
        <w:rPr>
          <w:rFonts w:ascii="Britannic Bold" w:hAnsi="Britannic Bold"/>
          <w:sz w:val="20"/>
          <w:szCs w:val="20"/>
        </w:rPr>
      </w:pPr>
    </w:p>
    <w:p w14:paraId="4E14C8E6" w14:textId="77777777" w:rsidR="00424A28" w:rsidRPr="002B26B9" w:rsidRDefault="00424A28" w:rsidP="00424A28">
      <w:pPr>
        <w:rPr>
          <w:rFonts w:ascii="Britannic Bold" w:hAnsi="Britannic Bold"/>
          <w:sz w:val="20"/>
          <w:szCs w:val="20"/>
        </w:rPr>
      </w:pPr>
      <w:r>
        <w:rPr>
          <w:rFonts w:ascii="Verdana" w:hAnsi="Verdana"/>
          <w:sz w:val="20"/>
          <w:szCs w:val="20"/>
        </w:rPr>
        <w:t xml:space="preserve">●    </w:t>
      </w:r>
      <w:r w:rsidRPr="002B26B9">
        <w:rPr>
          <w:rFonts w:ascii="Britannic Bold" w:hAnsi="Britannic Bold"/>
          <w:sz w:val="20"/>
          <w:szCs w:val="20"/>
        </w:rPr>
        <w:t xml:space="preserve">Take your </w:t>
      </w:r>
      <w:r w:rsidR="00CF16C9">
        <w:rPr>
          <w:rFonts w:ascii="Britannic Bold" w:hAnsi="Britannic Bold"/>
          <w:sz w:val="20"/>
          <w:szCs w:val="20"/>
        </w:rPr>
        <w:t xml:space="preserve">agenda to class every day --- </w:t>
      </w:r>
      <w:r w:rsidRPr="002B26B9">
        <w:rPr>
          <w:rFonts w:ascii="Britannic Bold" w:hAnsi="Britannic Bold"/>
          <w:sz w:val="20"/>
          <w:szCs w:val="20"/>
        </w:rPr>
        <w:t>it is your hall pass.</w:t>
      </w:r>
    </w:p>
    <w:p w14:paraId="0E6C101A" w14:textId="77777777" w:rsidR="00424A28" w:rsidRPr="002B26B9" w:rsidRDefault="00424A28" w:rsidP="00424A28">
      <w:pPr>
        <w:rPr>
          <w:rFonts w:ascii="Britannic Bold" w:hAnsi="Britannic Bold"/>
          <w:sz w:val="20"/>
          <w:szCs w:val="20"/>
        </w:rPr>
      </w:pPr>
      <w:r w:rsidRPr="002B26B9">
        <w:rPr>
          <w:rFonts w:ascii="Verdana" w:hAnsi="Verdana"/>
          <w:sz w:val="20"/>
          <w:szCs w:val="20"/>
        </w:rPr>
        <w:t>●</w:t>
      </w:r>
      <w:r w:rsidRPr="002B26B9">
        <w:rPr>
          <w:rFonts w:ascii="Britannic Bold" w:hAnsi="Britannic Bold"/>
          <w:sz w:val="20"/>
          <w:szCs w:val="20"/>
        </w:rPr>
        <w:t xml:space="preserve">     Write in your agenda.  Your agenda is your journal, a place to write each day’s </w:t>
      </w:r>
    </w:p>
    <w:p w14:paraId="62B2622D" w14:textId="77777777" w:rsidR="00424A28" w:rsidRDefault="00424A28" w:rsidP="00424A28">
      <w:pPr>
        <w:rPr>
          <w:rFonts w:ascii="Britannic Bold" w:hAnsi="Britannic Bold"/>
          <w:sz w:val="20"/>
          <w:szCs w:val="20"/>
        </w:rPr>
      </w:pPr>
      <w:r w:rsidRPr="002B26B9">
        <w:rPr>
          <w:rFonts w:ascii="Britannic Bold" w:hAnsi="Britannic Bold"/>
          <w:sz w:val="20"/>
          <w:szCs w:val="20"/>
        </w:rPr>
        <w:t xml:space="preserve">       work or activity</w:t>
      </w:r>
      <w:r>
        <w:rPr>
          <w:rFonts w:ascii="Britannic Bold" w:hAnsi="Britannic Bold"/>
          <w:sz w:val="20"/>
          <w:szCs w:val="20"/>
        </w:rPr>
        <w:t xml:space="preserve">.  </w:t>
      </w:r>
    </w:p>
    <w:p w14:paraId="706D430B"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 xml:space="preserve">     Your agenda travels with you.  After school, put your agenda in your book bag.  Take it    </w:t>
      </w:r>
    </w:p>
    <w:p w14:paraId="2AB1F003" w14:textId="77777777" w:rsidR="00424A28" w:rsidRDefault="00424A28" w:rsidP="00424A28">
      <w:pPr>
        <w:rPr>
          <w:rFonts w:ascii="Britannic Bold" w:hAnsi="Britannic Bold"/>
          <w:sz w:val="20"/>
          <w:szCs w:val="20"/>
        </w:rPr>
      </w:pPr>
      <w:r>
        <w:rPr>
          <w:rFonts w:ascii="Britannic Bold" w:hAnsi="Britannic Bold"/>
          <w:sz w:val="20"/>
          <w:szCs w:val="20"/>
        </w:rPr>
        <w:t xml:space="preserve">       home each night in order to know what homework to do.  Bring the agenda back to school  </w:t>
      </w:r>
    </w:p>
    <w:p w14:paraId="0751760A" w14:textId="77777777" w:rsidR="00424A28" w:rsidRDefault="00424A28" w:rsidP="00424A28">
      <w:pPr>
        <w:rPr>
          <w:rFonts w:ascii="Britannic Bold" w:hAnsi="Britannic Bold"/>
          <w:sz w:val="20"/>
          <w:szCs w:val="20"/>
        </w:rPr>
      </w:pPr>
      <w:r>
        <w:rPr>
          <w:rFonts w:ascii="Britannic Bold" w:hAnsi="Britannic Bold"/>
          <w:sz w:val="20"/>
          <w:szCs w:val="20"/>
        </w:rPr>
        <w:t xml:space="preserve">       each morning.</w:t>
      </w:r>
    </w:p>
    <w:p w14:paraId="5B2A1408"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 xml:space="preserve">     At home, keep your agenda near your books and bag.  Don’t carry your agenda to another </w:t>
      </w:r>
    </w:p>
    <w:p w14:paraId="784F4BCC" w14:textId="77777777" w:rsidR="00424A28" w:rsidRDefault="00AA2C31" w:rsidP="00424A28">
      <w:pPr>
        <w:rPr>
          <w:rFonts w:ascii="Britannic Bold" w:hAnsi="Britannic Bold"/>
          <w:sz w:val="20"/>
          <w:szCs w:val="20"/>
        </w:rPr>
      </w:pPr>
      <w:r>
        <w:rPr>
          <w:rFonts w:ascii="Britannic Bold" w:hAnsi="Britannic Bold"/>
          <w:sz w:val="20"/>
          <w:szCs w:val="20"/>
        </w:rPr>
        <w:t xml:space="preserve">       p</w:t>
      </w:r>
      <w:r w:rsidR="00424A28">
        <w:rPr>
          <w:rFonts w:ascii="Britannic Bold" w:hAnsi="Britannic Bold"/>
          <w:sz w:val="20"/>
          <w:szCs w:val="20"/>
        </w:rPr>
        <w:t>art of the house and then forget it.  Get everything back together before you go to bed.</w:t>
      </w:r>
    </w:p>
    <w:p w14:paraId="151BC999"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 xml:space="preserve">     Get a parent</w:t>
      </w:r>
      <w:r w:rsidR="00CF16C9">
        <w:rPr>
          <w:rFonts w:ascii="Britannic Bold" w:hAnsi="Britannic Bold"/>
          <w:sz w:val="20"/>
          <w:szCs w:val="20"/>
        </w:rPr>
        <w:t>’</w:t>
      </w:r>
      <w:r>
        <w:rPr>
          <w:rFonts w:ascii="Britannic Bold" w:hAnsi="Britannic Bold"/>
          <w:sz w:val="20"/>
          <w:szCs w:val="20"/>
        </w:rPr>
        <w:t>s signature in your agenda per your teacher</w:t>
      </w:r>
      <w:r w:rsidR="00CF16C9">
        <w:rPr>
          <w:rFonts w:ascii="Britannic Bold" w:hAnsi="Britannic Bold"/>
          <w:sz w:val="20"/>
          <w:szCs w:val="20"/>
        </w:rPr>
        <w:t>’</w:t>
      </w:r>
      <w:r>
        <w:rPr>
          <w:rFonts w:ascii="Britannic Bold" w:hAnsi="Britannic Bold"/>
          <w:sz w:val="20"/>
          <w:szCs w:val="20"/>
        </w:rPr>
        <w:t xml:space="preserve">s instructions.  This shows that you  </w:t>
      </w:r>
    </w:p>
    <w:p w14:paraId="6611A90E" w14:textId="77777777" w:rsidR="00424A28" w:rsidRDefault="00424A28" w:rsidP="00424A28">
      <w:pPr>
        <w:rPr>
          <w:rFonts w:ascii="Britannic Bold" w:hAnsi="Britannic Bold"/>
          <w:sz w:val="20"/>
          <w:szCs w:val="20"/>
        </w:rPr>
      </w:pPr>
      <w:r>
        <w:rPr>
          <w:rFonts w:ascii="Britannic Bold" w:hAnsi="Britannic Bold"/>
          <w:sz w:val="20"/>
          <w:szCs w:val="20"/>
        </w:rPr>
        <w:t xml:space="preserve">       are taking the opportunity to talk to your parents about your school assignments.</w:t>
      </w:r>
    </w:p>
    <w:p w14:paraId="4E8F59F3"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 xml:space="preserve">     Teachers may check agendas spontaneously for use.</w:t>
      </w:r>
    </w:p>
    <w:p w14:paraId="6C7A8D46" w14:textId="77777777" w:rsidR="00424A28" w:rsidRDefault="00424A28" w:rsidP="00424A28">
      <w:pPr>
        <w:rPr>
          <w:rFonts w:ascii="Britannic Bold" w:hAnsi="Britannic Bold"/>
          <w:sz w:val="20"/>
          <w:szCs w:val="20"/>
        </w:rPr>
      </w:pPr>
    </w:p>
    <w:p w14:paraId="348ABA01" w14:textId="77777777" w:rsidR="00424A28" w:rsidRDefault="00424A28" w:rsidP="00424A28">
      <w:pPr>
        <w:rPr>
          <w:rFonts w:ascii="Britannic Bold" w:hAnsi="Britannic Bold"/>
          <w:sz w:val="20"/>
          <w:szCs w:val="20"/>
        </w:rPr>
      </w:pPr>
      <w:r>
        <w:rPr>
          <w:rFonts w:ascii="Britannic Bold" w:hAnsi="Britannic Bold"/>
          <w:sz w:val="20"/>
          <w:szCs w:val="20"/>
        </w:rPr>
        <w:t>Your agenda can be a great tool that will help you be more successful at school and help you form lifelong habits.</w:t>
      </w:r>
    </w:p>
    <w:p w14:paraId="490E90B4" w14:textId="77777777" w:rsidR="00424A28" w:rsidRDefault="00424A28" w:rsidP="00424A28">
      <w:pPr>
        <w:jc w:val="center"/>
        <w:rPr>
          <w:rFonts w:ascii="Britannic Bold" w:hAnsi="Britannic Bold"/>
          <w:sz w:val="20"/>
          <w:szCs w:val="20"/>
        </w:rPr>
      </w:pPr>
    </w:p>
    <w:p w14:paraId="4ED22926" w14:textId="77777777" w:rsidR="00424A28" w:rsidRDefault="00424A28" w:rsidP="00424A28">
      <w:pPr>
        <w:jc w:val="center"/>
        <w:rPr>
          <w:rFonts w:ascii="Britannic Bold" w:hAnsi="Britannic Bold"/>
          <w:sz w:val="20"/>
          <w:szCs w:val="20"/>
        </w:rPr>
      </w:pPr>
    </w:p>
    <w:p w14:paraId="6F8175E3" w14:textId="77777777" w:rsidR="00424A28" w:rsidRDefault="00424A28" w:rsidP="00424A28">
      <w:pPr>
        <w:jc w:val="center"/>
        <w:rPr>
          <w:rFonts w:ascii="Britannic Bold" w:hAnsi="Britannic Bold"/>
          <w:sz w:val="20"/>
          <w:szCs w:val="20"/>
        </w:rPr>
      </w:pPr>
    </w:p>
    <w:p w14:paraId="5494728F" w14:textId="77777777" w:rsidR="00424A28" w:rsidRDefault="00424A28" w:rsidP="00424A28">
      <w:pPr>
        <w:jc w:val="center"/>
        <w:rPr>
          <w:rFonts w:ascii="Britannic Bold" w:hAnsi="Britannic Bold"/>
          <w:sz w:val="20"/>
          <w:szCs w:val="20"/>
        </w:rPr>
      </w:pPr>
    </w:p>
    <w:p w14:paraId="5DFBC3C5" w14:textId="77777777" w:rsidR="00424A28" w:rsidRDefault="00424A28" w:rsidP="00424A28">
      <w:pPr>
        <w:jc w:val="center"/>
        <w:rPr>
          <w:rFonts w:ascii="Britannic Bold" w:hAnsi="Britannic Bold"/>
          <w:sz w:val="20"/>
          <w:szCs w:val="20"/>
        </w:rPr>
      </w:pPr>
    </w:p>
    <w:p w14:paraId="1E924505" w14:textId="77777777" w:rsidR="00424A28" w:rsidRDefault="00424A28" w:rsidP="00754A60">
      <w:pPr>
        <w:rPr>
          <w:rFonts w:ascii="Britannic Bold" w:hAnsi="Britannic Bold"/>
          <w:sz w:val="20"/>
          <w:szCs w:val="20"/>
        </w:rPr>
      </w:pPr>
    </w:p>
    <w:p w14:paraId="6806B535" w14:textId="77777777" w:rsidR="00F07519" w:rsidRDefault="00F07519" w:rsidP="00754A60">
      <w:pPr>
        <w:rPr>
          <w:rFonts w:ascii="Britannic Bold" w:hAnsi="Britannic Bold"/>
          <w:sz w:val="20"/>
          <w:szCs w:val="20"/>
        </w:rPr>
      </w:pPr>
    </w:p>
    <w:p w14:paraId="6462A32B" w14:textId="77777777" w:rsidR="00F07519" w:rsidRDefault="00F07519" w:rsidP="00754A60">
      <w:pPr>
        <w:rPr>
          <w:rFonts w:ascii="Britannic Bold" w:hAnsi="Britannic Bold"/>
          <w:sz w:val="20"/>
          <w:szCs w:val="20"/>
        </w:rPr>
      </w:pPr>
    </w:p>
    <w:p w14:paraId="371A9E8F" w14:textId="77777777" w:rsidR="00F07519" w:rsidRDefault="00F07519" w:rsidP="00754A60">
      <w:pPr>
        <w:rPr>
          <w:rFonts w:ascii="Britannic Bold" w:hAnsi="Britannic Bold"/>
          <w:sz w:val="20"/>
          <w:szCs w:val="20"/>
        </w:rPr>
      </w:pPr>
    </w:p>
    <w:p w14:paraId="1341AA0B" w14:textId="77777777" w:rsidR="00F07519" w:rsidRDefault="00F07519" w:rsidP="00754A60">
      <w:pPr>
        <w:rPr>
          <w:rFonts w:ascii="Britannic Bold" w:hAnsi="Britannic Bold"/>
          <w:sz w:val="20"/>
          <w:szCs w:val="20"/>
        </w:rPr>
      </w:pPr>
    </w:p>
    <w:p w14:paraId="59253685" w14:textId="77777777" w:rsidR="00F07519" w:rsidRDefault="00F07519" w:rsidP="00754A60">
      <w:pPr>
        <w:rPr>
          <w:rFonts w:ascii="Britannic Bold" w:hAnsi="Britannic Bold"/>
          <w:sz w:val="20"/>
          <w:szCs w:val="20"/>
        </w:rPr>
      </w:pPr>
    </w:p>
    <w:p w14:paraId="03A973F2" w14:textId="77777777" w:rsidR="000E4EA0" w:rsidRDefault="000E4EA0" w:rsidP="00424A28">
      <w:pPr>
        <w:jc w:val="center"/>
        <w:rPr>
          <w:rFonts w:ascii="Britannic Bold" w:hAnsi="Britannic Bold"/>
          <w:sz w:val="20"/>
          <w:szCs w:val="20"/>
        </w:rPr>
      </w:pPr>
    </w:p>
    <w:p w14:paraId="16D1C669" w14:textId="77777777" w:rsidR="000E4EA0" w:rsidRPr="000C7EDB" w:rsidRDefault="00607155" w:rsidP="00607155">
      <w:pPr>
        <w:ind w:left="4320"/>
        <w:rPr>
          <w:rFonts w:ascii="Arial Black" w:hAnsi="Arial Black"/>
          <w:sz w:val="22"/>
          <w:szCs w:val="22"/>
        </w:rPr>
      </w:pPr>
      <w:r>
        <w:rPr>
          <w:rFonts w:ascii="Arial Black" w:hAnsi="Arial Black"/>
          <w:sz w:val="22"/>
          <w:szCs w:val="22"/>
        </w:rPr>
        <w:t xml:space="preserve">     </w:t>
      </w:r>
      <w:r w:rsidR="002537A3">
        <w:rPr>
          <w:rFonts w:ascii="Arial Black" w:hAnsi="Arial Black"/>
          <w:sz w:val="22"/>
          <w:szCs w:val="22"/>
        </w:rPr>
        <w:t xml:space="preserve"> </w:t>
      </w:r>
      <w:r w:rsidR="00A17514" w:rsidRPr="000C7EDB">
        <w:rPr>
          <w:rFonts w:ascii="Arial Black" w:hAnsi="Arial Black"/>
          <w:sz w:val="22"/>
          <w:szCs w:val="22"/>
        </w:rPr>
        <w:t>2</w:t>
      </w:r>
    </w:p>
    <w:p w14:paraId="08B5662A" w14:textId="77777777" w:rsidR="00424A28" w:rsidRDefault="00424A28" w:rsidP="00424A28">
      <w:pPr>
        <w:rPr>
          <w:rFonts w:ascii="Britannic Bold" w:hAnsi="Britannic Bold"/>
        </w:rPr>
      </w:pPr>
    </w:p>
    <w:p w14:paraId="321D1FB1" w14:textId="77777777" w:rsidR="00424A28" w:rsidRPr="00905B0C" w:rsidRDefault="00424A28" w:rsidP="000E4EA0">
      <w:pPr>
        <w:jc w:val="center"/>
        <w:rPr>
          <w:rFonts w:ascii="Arial Black" w:hAnsi="Arial Black"/>
          <w:sz w:val="22"/>
          <w:szCs w:val="22"/>
        </w:rPr>
      </w:pPr>
      <w:r w:rsidRPr="00905B0C">
        <w:rPr>
          <w:rFonts w:ascii="Arial Black" w:hAnsi="Arial Black"/>
          <w:sz w:val="22"/>
          <w:szCs w:val="22"/>
        </w:rPr>
        <w:t>STUDENT EXPECTATIONS</w:t>
      </w:r>
    </w:p>
    <w:p w14:paraId="22559940" w14:textId="77777777" w:rsidR="00424A28" w:rsidRDefault="00424A28" w:rsidP="00424A28">
      <w:pPr>
        <w:rPr>
          <w:rFonts w:ascii="Britannic Bold" w:hAnsi="Britannic Bold"/>
        </w:rPr>
      </w:pPr>
    </w:p>
    <w:p w14:paraId="48E4FED2" w14:textId="77777777" w:rsidR="00424A28" w:rsidRDefault="00424A28" w:rsidP="00424A28">
      <w:pPr>
        <w:rPr>
          <w:rFonts w:ascii="Britannic Bold" w:hAnsi="Britannic Bold"/>
          <w:sz w:val="20"/>
          <w:szCs w:val="20"/>
        </w:rPr>
      </w:pPr>
      <w:r>
        <w:rPr>
          <w:rFonts w:ascii="Britannic Bold" w:hAnsi="Britannic Bold"/>
          <w:sz w:val="20"/>
          <w:szCs w:val="20"/>
        </w:rPr>
        <w:t>Sixth grade is a transition year with many changes.  While our students may be getting older, they actually require more sleep at this age.  Please help us by enforcing a reasonable bedtime.</w:t>
      </w:r>
    </w:p>
    <w:p w14:paraId="14109E93" w14:textId="77777777" w:rsidR="00424A28" w:rsidRDefault="00424A28" w:rsidP="00424A28">
      <w:pPr>
        <w:rPr>
          <w:rFonts w:ascii="Britannic Bold" w:hAnsi="Britannic Bold"/>
          <w:sz w:val="20"/>
          <w:szCs w:val="20"/>
        </w:rPr>
      </w:pPr>
    </w:p>
    <w:p w14:paraId="5CA03089" w14:textId="77777777" w:rsidR="00424A28" w:rsidRDefault="00424A28" w:rsidP="00424A28">
      <w:pPr>
        <w:rPr>
          <w:rFonts w:ascii="Britannic Bold" w:hAnsi="Britannic Bold"/>
          <w:sz w:val="20"/>
          <w:szCs w:val="20"/>
        </w:rPr>
      </w:pPr>
      <w:r>
        <w:rPr>
          <w:rFonts w:ascii="Britannic Bold" w:hAnsi="Britannic Bold"/>
          <w:sz w:val="20"/>
          <w:szCs w:val="20"/>
        </w:rPr>
        <w:t>WE EXPECT EACH STUDENT TO COME PREPARED DAILY WITH</w:t>
      </w:r>
      <w:r w:rsidR="00CF16C9">
        <w:rPr>
          <w:rFonts w:ascii="Britannic Bold" w:hAnsi="Britannic Bold"/>
          <w:sz w:val="20"/>
          <w:szCs w:val="20"/>
        </w:rPr>
        <w:t>:</w:t>
      </w:r>
    </w:p>
    <w:p w14:paraId="0872EE62"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Homework</w:t>
      </w:r>
    </w:p>
    <w:p w14:paraId="3C2FEDAF" w14:textId="77777777" w:rsidR="00424A28" w:rsidRDefault="00424A28" w:rsidP="00424A28">
      <w:pPr>
        <w:rPr>
          <w:rFonts w:ascii="Britannic Bold" w:hAnsi="Britannic Bold"/>
          <w:sz w:val="20"/>
          <w:szCs w:val="20"/>
        </w:rPr>
      </w:pPr>
      <w:r>
        <w:rPr>
          <w:rFonts w:ascii="Verdana" w:hAnsi="Verdana"/>
          <w:sz w:val="20"/>
          <w:szCs w:val="20"/>
        </w:rPr>
        <w:t xml:space="preserve">●       </w:t>
      </w:r>
      <w:r>
        <w:rPr>
          <w:rFonts w:ascii="Verdana" w:hAnsi="Verdana"/>
          <w:sz w:val="20"/>
          <w:szCs w:val="20"/>
        </w:rPr>
        <w:tab/>
      </w:r>
      <w:r>
        <w:rPr>
          <w:rFonts w:ascii="Britannic Bold" w:hAnsi="Britannic Bold"/>
          <w:sz w:val="20"/>
          <w:szCs w:val="20"/>
        </w:rPr>
        <w:t>Pencils – paper</w:t>
      </w:r>
    </w:p>
    <w:p w14:paraId="15BE2260"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Agenda</w:t>
      </w:r>
    </w:p>
    <w:p w14:paraId="3A398183"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Textbooks</w:t>
      </w:r>
    </w:p>
    <w:p w14:paraId="4B2A40C0"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A positive attitude</w:t>
      </w:r>
    </w:p>
    <w:p w14:paraId="2F02EE80" w14:textId="77777777" w:rsidR="00424A28" w:rsidRDefault="00424A28" w:rsidP="00424A28">
      <w:pPr>
        <w:rPr>
          <w:rFonts w:ascii="Britannic Bold" w:hAnsi="Britannic Bold"/>
          <w:sz w:val="20"/>
          <w:szCs w:val="20"/>
        </w:rPr>
      </w:pPr>
    </w:p>
    <w:p w14:paraId="1E847BCB" w14:textId="77777777" w:rsidR="00424A28" w:rsidRDefault="00424A28" w:rsidP="00424A28">
      <w:pPr>
        <w:rPr>
          <w:rFonts w:ascii="Britannic Bold" w:hAnsi="Britannic Bold"/>
          <w:sz w:val="20"/>
          <w:szCs w:val="20"/>
        </w:rPr>
      </w:pPr>
      <w:r>
        <w:rPr>
          <w:rFonts w:ascii="Britannic Bold" w:hAnsi="Britannic Bold"/>
          <w:sz w:val="20"/>
          <w:szCs w:val="20"/>
        </w:rPr>
        <w:t xml:space="preserve">WE </w:t>
      </w:r>
      <w:r w:rsidR="00817369">
        <w:rPr>
          <w:rFonts w:ascii="Britannic Bold" w:hAnsi="Britannic Bold"/>
          <w:sz w:val="20"/>
          <w:szCs w:val="20"/>
        </w:rPr>
        <w:t>ALSO EXPECT THE FOLLOWING</w:t>
      </w:r>
      <w:r>
        <w:rPr>
          <w:rFonts w:ascii="Britannic Bold" w:hAnsi="Britannic Bold"/>
          <w:sz w:val="20"/>
          <w:szCs w:val="20"/>
        </w:rPr>
        <w:t>:</w:t>
      </w:r>
    </w:p>
    <w:p w14:paraId="5B8DE5AC"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Respect property and rights of others</w:t>
      </w:r>
      <w:r w:rsidR="001E4F23">
        <w:rPr>
          <w:rFonts w:ascii="Britannic Bold" w:hAnsi="Britannic Bold"/>
          <w:sz w:val="20"/>
          <w:szCs w:val="20"/>
        </w:rPr>
        <w:t>.</w:t>
      </w:r>
    </w:p>
    <w:p w14:paraId="6DB0E9E6"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Follow directions from school personnel</w:t>
      </w:r>
      <w:r w:rsidR="001E4F23">
        <w:rPr>
          <w:rFonts w:ascii="Britannic Bold" w:hAnsi="Britannic Bold"/>
          <w:sz w:val="20"/>
          <w:szCs w:val="20"/>
        </w:rPr>
        <w:t>.</w:t>
      </w:r>
    </w:p>
    <w:p w14:paraId="370A0468"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Keep hands, feet, and other objects to yourself</w:t>
      </w:r>
      <w:r w:rsidR="001E4F23">
        <w:rPr>
          <w:rFonts w:ascii="Britannic Bold" w:hAnsi="Britannic Bold"/>
          <w:sz w:val="20"/>
          <w:szCs w:val="20"/>
        </w:rPr>
        <w:t>.</w:t>
      </w:r>
    </w:p>
    <w:p w14:paraId="1657DA55" w14:textId="77777777" w:rsidR="00424A28" w:rsidRDefault="00424A28" w:rsidP="00424A28">
      <w:pPr>
        <w:rPr>
          <w:rFonts w:ascii="Britannic Bold" w:hAnsi="Britannic Bold"/>
          <w:sz w:val="20"/>
          <w:szCs w:val="20"/>
        </w:rPr>
      </w:pPr>
      <w:r>
        <w:rPr>
          <w:rFonts w:ascii="Verdana" w:hAnsi="Verdana"/>
          <w:sz w:val="20"/>
          <w:szCs w:val="20"/>
        </w:rPr>
        <w:t>●</w:t>
      </w:r>
      <w:r>
        <w:rPr>
          <w:rFonts w:ascii="Verdana" w:hAnsi="Verdana"/>
          <w:sz w:val="20"/>
          <w:szCs w:val="20"/>
        </w:rPr>
        <w:tab/>
      </w:r>
      <w:r>
        <w:rPr>
          <w:rFonts w:ascii="Britannic Bold" w:hAnsi="Britannic Bold"/>
          <w:sz w:val="20"/>
          <w:szCs w:val="20"/>
        </w:rPr>
        <w:t>Use appropriate language at all times</w:t>
      </w:r>
      <w:r w:rsidR="001E4F23">
        <w:rPr>
          <w:rFonts w:ascii="Britannic Bold" w:hAnsi="Britannic Bold"/>
          <w:sz w:val="20"/>
          <w:szCs w:val="20"/>
        </w:rPr>
        <w:t>.</w:t>
      </w:r>
    </w:p>
    <w:p w14:paraId="435FAC78"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Be on time to class and keep work neat and orderly</w:t>
      </w:r>
      <w:r w:rsidR="001E4F23">
        <w:rPr>
          <w:rFonts w:ascii="Britannic Bold" w:hAnsi="Britannic Bold"/>
          <w:sz w:val="20"/>
          <w:szCs w:val="20"/>
        </w:rPr>
        <w:t>.</w:t>
      </w:r>
    </w:p>
    <w:p w14:paraId="48685D45" w14:textId="77777777" w:rsidR="00424A28" w:rsidRDefault="00424A28" w:rsidP="00424A28">
      <w:pPr>
        <w:rPr>
          <w:rFonts w:ascii="Britannic Bold" w:hAnsi="Britannic Bold"/>
          <w:sz w:val="20"/>
          <w:szCs w:val="20"/>
        </w:rPr>
      </w:pPr>
      <w:r>
        <w:rPr>
          <w:rFonts w:ascii="Verdana" w:hAnsi="Verdana"/>
          <w:sz w:val="20"/>
          <w:szCs w:val="20"/>
        </w:rPr>
        <w:t>●</w:t>
      </w:r>
      <w:r>
        <w:rPr>
          <w:rFonts w:ascii="Verdana" w:hAnsi="Verdana"/>
          <w:sz w:val="20"/>
          <w:szCs w:val="20"/>
        </w:rPr>
        <w:tab/>
      </w:r>
      <w:r w:rsidR="00353431">
        <w:rPr>
          <w:rFonts w:ascii="Britannic Bold" w:hAnsi="Britannic Bold"/>
          <w:sz w:val="20"/>
          <w:szCs w:val="20"/>
        </w:rPr>
        <w:t>Follow playground/</w:t>
      </w:r>
      <w:r>
        <w:rPr>
          <w:rFonts w:ascii="Britannic Bold" w:hAnsi="Britannic Bold"/>
          <w:sz w:val="20"/>
          <w:szCs w:val="20"/>
        </w:rPr>
        <w:t>lunchroom rules designed for the safety of all</w:t>
      </w:r>
      <w:r w:rsidR="001E4F23">
        <w:rPr>
          <w:rFonts w:ascii="Britannic Bold" w:hAnsi="Britannic Bold"/>
          <w:sz w:val="20"/>
          <w:szCs w:val="20"/>
        </w:rPr>
        <w:t>.</w:t>
      </w:r>
    </w:p>
    <w:p w14:paraId="66CF0C8F"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 xml:space="preserve"> </w:t>
      </w:r>
      <w:r>
        <w:rPr>
          <w:rFonts w:ascii="Britannic Bold" w:hAnsi="Britannic Bold"/>
          <w:sz w:val="20"/>
          <w:szCs w:val="20"/>
        </w:rPr>
        <w:tab/>
        <w:t>Use acceptable manners at all times</w:t>
      </w:r>
      <w:r w:rsidR="001E4F23">
        <w:rPr>
          <w:rFonts w:ascii="Britannic Bold" w:hAnsi="Britannic Bold"/>
          <w:sz w:val="20"/>
          <w:szCs w:val="20"/>
        </w:rPr>
        <w:t>.</w:t>
      </w:r>
    </w:p>
    <w:p w14:paraId="3021CAC1"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Do your best at all times</w:t>
      </w:r>
      <w:r w:rsidR="001E4F23">
        <w:rPr>
          <w:rFonts w:ascii="Britannic Bold" w:hAnsi="Britannic Bold"/>
          <w:sz w:val="20"/>
          <w:szCs w:val="20"/>
        </w:rPr>
        <w:t>.</w:t>
      </w:r>
    </w:p>
    <w:p w14:paraId="1B6C0ACF"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No hats are to be worn in the building</w:t>
      </w:r>
      <w:r w:rsidR="001E4F23">
        <w:rPr>
          <w:rFonts w:ascii="Britannic Bold" w:hAnsi="Britannic Bold"/>
          <w:sz w:val="20"/>
          <w:szCs w:val="20"/>
        </w:rPr>
        <w:t>.</w:t>
      </w:r>
    </w:p>
    <w:p w14:paraId="1AE75F9F" w14:textId="77777777" w:rsidR="00424A28" w:rsidRDefault="00424A28" w:rsidP="00424A28">
      <w:pPr>
        <w:rPr>
          <w:rFonts w:ascii="Britannic Bold" w:hAnsi="Britannic Bold"/>
          <w:sz w:val="20"/>
          <w:szCs w:val="20"/>
        </w:rPr>
      </w:pPr>
      <w:r>
        <w:rPr>
          <w:rFonts w:ascii="Verdana" w:hAnsi="Verdana"/>
          <w:sz w:val="20"/>
          <w:szCs w:val="20"/>
        </w:rPr>
        <w:t>●</w:t>
      </w:r>
      <w:r>
        <w:rPr>
          <w:rFonts w:ascii="Britannic Bold" w:hAnsi="Britannic Bold"/>
          <w:sz w:val="20"/>
          <w:szCs w:val="20"/>
        </w:rPr>
        <w:tab/>
        <w:t xml:space="preserve">Blackfoot </w:t>
      </w:r>
      <w:r w:rsidR="006C2467">
        <w:rPr>
          <w:rFonts w:ascii="Britannic Bold" w:hAnsi="Britannic Bold"/>
          <w:sz w:val="20"/>
          <w:szCs w:val="20"/>
        </w:rPr>
        <w:t xml:space="preserve">Heritage </w:t>
      </w:r>
      <w:r>
        <w:rPr>
          <w:rFonts w:ascii="Britannic Bold" w:hAnsi="Britannic Bold"/>
          <w:sz w:val="20"/>
          <w:szCs w:val="20"/>
        </w:rPr>
        <w:t xml:space="preserve">Sixth Grade is a GUM FREE school – leave it </w:t>
      </w:r>
      <w:r w:rsidR="004B7A93">
        <w:rPr>
          <w:rFonts w:ascii="Britannic Bold" w:hAnsi="Britannic Bold"/>
          <w:sz w:val="20"/>
          <w:szCs w:val="20"/>
        </w:rPr>
        <w:t xml:space="preserve">at </w:t>
      </w:r>
      <w:r>
        <w:rPr>
          <w:rFonts w:ascii="Britannic Bold" w:hAnsi="Britannic Bold"/>
          <w:sz w:val="20"/>
          <w:szCs w:val="20"/>
        </w:rPr>
        <w:t>home</w:t>
      </w:r>
      <w:r w:rsidR="001E4F23">
        <w:rPr>
          <w:rFonts w:ascii="Britannic Bold" w:hAnsi="Britannic Bold"/>
          <w:sz w:val="20"/>
          <w:szCs w:val="20"/>
        </w:rPr>
        <w:t>.</w:t>
      </w:r>
    </w:p>
    <w:p w14:paraId="394C27FC" w14:textId="77777777" w:rsidR="00424A28" w:rsidRDefault="00424A28" w:rsidP="00424A28">
      <w:pPr>
        <w:rPr>
          <w:rFonts w:ascii="Britannic Bold" w:hAnsi="Britannic Bold"/>
          <w:sz w:val="20"/>
          <w:szCs w:val="20"/>
        </w:rPr>
      </w:pPr>
    </w:p>
    <w:p w14:paraId="39A6C47E" w14:textId="77777777" w:rsidR="00424A28" w:rsidRDefault="00424A28" w:rsidP="00424A28">
      <w:pPr>
        <w:rPr>
          <w:rFonts w:ascii="Britannic Bold" w:hAnsi="Britannic Bold"/>
          <w:sz w:val="20"/>
          <w:szCs w:val="20"/>
        </w:rPr>
      </w:pPr>
    </w:p>
    <w:p w14:paraId="4DCCD65C" w14:textId="77777777" w:rsidR="00424A28" w:rsidRPr="00905B0C" w:rsidRDefault="00424A28" w:rsidP="000E4EA0">
      <w:pPr>
        <w:jc w:val="center"/>
        <w:rPr>
          <w:rFonts w:ascii="Arial Black" w:hAnsi="Arial Black"/>
          <w:sz w:val="22"/>
          <w:szCs w:val="22"/>
        </w:rPr>
      </w:pPr>
      <w:r w:rsidRPr="00905B0C">
        <w:rPr>
          <w:rFonts w:ascii="Arial Black" w:hAnsi="Arial Black"/>
          <w:sz w:val="22"/>
          <w:szCs w:val="22"/>
        </w:rPr>
        <w:t>MISSION STATEMENT</w:t>
      </w:r>
    </w:p>
    <w:p w14:paraId="4648774A" w14:textId="77777777" w:rsidR="00424A28" w:rsidRPr="00905B0C" w:rsidRDefault="00424A28" w:rsidP="000E4EA0">
      <w:pPr>
        <w:jc w:val="center"/>
        <w:rPr>
          <w:rFonts w:ascii="Britannic Bold" w:hAnsi="Britannic Bold"/>
          <w:b/>
          <w:sz w:val="20"/>
          <w:szCs w:val="20"/>
        </w:rPr>
      </w:pPr>
    </w:p>
    <w:p w14:paraId="651532FD" w14:textId="77777777" w:rsidR="00424A28" w:rsidRPr="00905B0C" w:rsidRDefault="00424A28" w:rsidP="000E4EA0">
      <w:pPr>
        <w:jc w:val="center"/>
        <w:rPr>
          <w:rFonts w:ascii="Britannic Bold" w:hAnsi="Britannic Bold"/>
        </w:rPr>
      </w:pPr>
      <w:r w:rsidRPr="00905B0C">
        <w:rPr>
          <w:rFonts w:ascii="Britannic Bold" w:hAnsi="Britannic Bold"/>
        </w:rPr>
        <w:t>“Opening doors for lifelong success through education.”</w:t>
      </w:r>
    </w:p>
    <w:p w14:paraId="7951FD55" w14:textId="77777777" w:rsidR="00424A28" w:rsidRPr="00905B0C" w:rsidRDefault="00424A28" w:rsidP="00424A28">
      <w:pPr>
        <w:rPr>
          <w:rFonts w:ascii="Britannic Bold" w:hAnsi="Britannic Bold"/>
          <w:sz w:val="20"/>
          <w:szCs w:val="20"/>
        </w:rPr>
      </w:pPr>
    </w:p>
    <w:p w14:paraId="59709585" w14:textId="77777777" w:rsidR="00424A28" w:rsidRDefault="00424A28" w:rsidP="00424A28">
      <w:pPr>
        <w:rPr>
          <w:rFonts w:ascii="Britannic Bold" w:hAnsi="Britannic Bold"/>
          <w:sz w:val="20"/>
          <w:szCs w:val="20"/>
        </w:rPr>
      </w:pPr>
    </w:p>
    <w:p w14:paraId="4F250208" w14:textId="33CEA1A3" w:rsidR="00424A28" w:rsidRPr="00905B0C" w:rsidRDefault="002C0B5E" w:rsidP="002C0B5E">
      <w:pPr>
        <w:ind w:left="3600"/>
        <w:rPr>
          <w:rFonts w:ascii="Arial Black" w:hAnsi="Arial Black"/>
          <w:sz w:val="22"/>
          <w:szCs w:val="22"/>
        </w:rPr>
      </w:pPr>
      <w:r>
        <w:rPr>
          <w:rFonts w:ascii="Arial Black" w:hAnsi="Arial Black"/>
          <w:sz w:val="22"/>
          <w:szCs w:val="22"/>
        </w:rPr>
        <w:t xml:space="preserve">     </w:t>
      </w:r>
      <w:r w:rsidR="00424A28" w:rsidRPr="00905B0C">
        <w:rPr>
          <w:rFonts w:ascii="Arial Black" w:hAnsi="Arial Black"/>
          <w:sz w:val="22"/>
          <w:szCs w:val="22"/>
        </w:rPr>
        <w:t>PHILOSOPHY</w:t>
      </w:r>
    </w:p>
    <w:p w14:paraId="59CBCA44" w14:textId="77777777" w:rsidR="00CB1B11" w:rsidRDefault="00CB1B11" w:rsidP="000E4EA0">
      <w:pPr>
        <w:jc w:val="center"/>
        <w:rPr>
          <w:rFonts w:ascii="Britannic Bold" w:hAnsi="Britannic Bold"/>
          <w:sz w:val="20"/>
          <w:szCs w:val="20"/>
        </w:rPr>
      </w:pPr>
    </w:p>
    <w:p w14:paraId="7A1B78FA" w14:textId="77777777" w:rsidR="00424A28" w:rsidRDefault="00424A28" w:rsidP="00424A28">
      <w:pPr>
        <w:rPr>
          <w:rFonts w:ascii="Britannic Bold" w:hAnsi="Britannic Bold"/>
          <w:sz w:val="20"/>
          <w:szCs w:val="20"/>
        </w:rPr>
      </w:pPr>
      <w:r>
        <w:rPr>
          <w:rFonts w:ascii="Britannic Bold" w:hAnsi="Britannic Bold"/>
          <w:sz w:val="20"/>
          <w:szCs w:val="20"/>
        </w:rPr>
        <w:t xml:space="preserve">Blackfoot </w:t>
      </w:r>
      <w:r w:rsidR="006C2467">
        <w:rPr>
          <w:rFonts w:ascii="Britannic Bold" w:hAnsi="Britannic Bold"/>
          <w:sz w:val="20"/>
          <w:szCs w:val="20"/>
        </w:rPr>
        <w:t xml:space="preserve">Heritage </w:t>
      </w:r>
      <w:r>
        <w:rPr>
          <w:rFonts w:ascii="Britannic Bold" w:hAnsi="Britannic Bold"/>
          <w:sz w:val="20"/>
          <w:szCs w:val="20"/>
        </w:rPr>
        <w:t xml:space="preserve">Sixth Grade will provide a safe learning environment where classroom discipline is maintained.  Basic values are taught in ways which meet the special and personal needs of the students.  Building on basic curriculum and communication skills required in elementary school, students will explore expanded curriculum using technology.  Students will be taught the importance of responsible citizenship.  They will become more </w:t>
      </w:r>
      <w:r w:rsidR="006C2467">
        <w:rPr>
          <w:rFonts w:ascii="Britannic Bold" w:hAnsi="Britannic Bold"/>
          <w:sz w:val="20"/>
          <w:szCs w:val="20"/>
        </w:rPr>
        <w:t>self-directed</w:t>
      </w:r>
      <w:r>
        <w:rPr>
          <w:rFonts w:ascii="Britannic Bold" w:hAnsi="Britannic Bold"/>
          <w:sz w:val="20"/>
          <w:szCs w:val="20"/>
        </w:rPr>
        <w:t xml:space="preserve"> in preparation for high school and entrance into the community.  </w:t>
      </w:r>
    </w:p>
    <w:p w14:paraId="0AFD0CB4" w14:textId="77777777" w:rsidR="00424A28" w:rsidRPr="005A247A" w:rsidRDefault="00424A28" w:rsidP="00424A28">
      <w:pPr>
        <w:rPr>
          <w:rFonts w:ascii="Britannic Bold" w:hAnsi="Britannic Bold"/>
          <w:sz w:val="20"/>
          <w:szCs w:val="20"/>
        </w:rPr>
      </w:pPr>
    </w:p>
    <w:p w14:paraId="28DD0EDD" w14:textId="77777777" w:rsidR="00424A28" w:rsidRDefault="00424A28" w:rsidP="00424A28">
      <w:pPr>
        <w:rPr>
          <w:rFonts w:ascii="Britannic Bold" w:hAnsi="Britannic Bold"/>
          <w:sz w:val="20"/>
          <w:szCs w:val="20"/>
        </w:rPr>
      </w:pPr>
    </w:p>
    <w:p w14:paraId="438FF3F9" w14:textId="77777777" w:rsidR="00424A28" w:rsidRDefault="00424A28" w:rsidP="00424A28">
      <w:pPr>
        <w:rPr>
          <w:rFonts w:ascii="Britannic Bold" w:hAnsi="Britannic Bold"/>
          <w:sz w:val="20"/>
          <w:szCs w:val="20"/>
        </w:rPr>
      </w:pPr>
    </w:p>
    <w:p w14:paraId="048F806F" w14:textId="77777777" w:rsidR="00424A28" w:rsidRPr="00905B0C" w:rsidRDefault="006C265B" w:rsidP="0085047F">
      <w:pPr>
        <w:jc w:val="center"/>
        <w:rPr>
          <w:rFonts w:ascii="Arial Black" w:hAnsi="Arial Black"/>
          <w:sz w:val="22"/>
          <w:szCs w:val="22"/>
        </w:rPr>
      </w:pPr>
      <w:r w:rsidRPr="00905B0C">
        <w:rPr>
          <w:rFonts w:ascii="Arial Black" w:hAnsi="Arial Black"/>
          <w:sz w:val="22"/>
          <w:szCs w:val="22"/>
        </w:rPr>
        <w:t>SCHOOL CONNECTIONS</w:t>
      </w:r>
    </w:p>
    <w:p w14:paraId="103EE829" w14:textId="77777777" w:rsidR="00CB1B11" w:rsidRDefault="00CB1B11" w:rsidP="0085047F">
      <w:pPr>
        <w:jc w:val="center"/>
        <w:rPr>
          <w:rFonts w:ascii="Britannic Bold" w:hAnsi="Britannic Bold"/>
          <w:sz w:val="20"/>
          <w:szCs w:val="20"/>
        </w:rPr>
      </w:pPr>
    </w:p>
    <w:p w14:paraId="09591B0C" w14:textId="77777777" w:rsidR="0085047F" w:rsidRDefault="0085047F" w:rsidP="0085047F">
      <w:pPr>
        <w:rPr>
          <w:rFonts w:ascii="Britannic Bold" w:hAnsi="Britannic Bold"/>
          <w:sz w:val="20"/>
          <w:szCs w:val="20"/>
        </w:rPr>
      </w:pPr>
    </w:p>
    <w:p w14:paraId="3A6F5248" w14:textId="7ACD1558" w:rsidR="0085047F" w:rsidRDefault="002C07B4" w:rsidP="0085047F">
      <w:pPr>
        <w:rPr>
          <w:rFonts w:ascii="Britannic Bold" w:hAnsi="Britannic Bold"/>
          <w:sz w:val="20"/>
          <w:szCs w:val="20"/>
        </w:rPr>
      </w:pPr>
      <w:r>
        <w:rPr>
          <w:rFonts w:ascii="Britannic Bold" w:hAnsi="Britannic Bold"/>
          <w:sz w:val="20"/>
          <w:szCs w:val="20"/>
        </w:rPr>
        <w:t>C</w:t>
      </w:r>
      <w:r w:rsidR="0085047F">
        <w:rPr>
          <w:rFonts w:ascii="Britannic Bold" w:hAnsi="Britannic Bold"/>
          <w:sz w:val="20"/>
          <w:szCs w:val="20"/>
        </w:rPr>
        <w:t>heck us out on Facebook – Blackfoot Heritage Sixth Grade. We post activities and happenings from the school.</w:t>
      </w:r>
    </w:p>
    <w:p w14:paraId="5BB47377" w14:textId="77777777" w:rsidR="00424A28" w:rsidRDefault="00424A28" w:rsidP="00424A28">
      <w:pPr>
        <w:jc w:val="center"/>
        <w:rPr>
          <w:rFonts w:ascii="Britannic Bold" w:hAnsi="Britannic Bold"/>
          <w:sz w:val="20"/>
          <w:szCs w:val="20"/>
        </w:rPr>
      </w:pPr>
    </w:p>
    <w:p w14:paraId="34BE77DE" w14:textId="77777777" w:rsidR="00424A28" w:rsidRDefault="00424A28" w:rsidP="00424A28">
      <w:pPr>
        <w:jc w:val="center"/>
        <w:rPr>
          <w:rFonts w:ascii="Britannic Bold" w:hAnsi="Britannic Bold"/>
          <w:sz w:val="20"/>
          <w:szCs w:val="20"/>
        </w:rPr>
      </w:pPr>
    </w:p>
    <w:p w14:paraId="0A095F1C" w14:textId="77777777" w:rsidR="00424A28" w:rsidRDefault="00424A28" w:rsidP="00424A28">
      <w:pPr>
        <w:jc w:val="center"/>
        <w:rPr>
          <w:rFonts w:ascii="Britannic Bold" w:hAnsi="Britannic Bold"/>
          <w:sz w:val="20"/>
          <w:szCs w:val="20"/>
        </w:rPr>
      </w:pPr>
    </w:p>
    <w:p w14:paraId="24927862" w14:textId="77777777" w:rsidR="00424A28" w:rsidRDefault="00424A28" w:rsidP="00424A28">
      <w:pPr>
        <w:jc w:val="center"/>
        <w:rPr>
          <w:rFonts w:ascii="Britannic Bold" w:hAnsi="Britannic Bold"/>
          <w:sz w:val="20"/>
          <w:szCs w:val="20"/>
        </w:rPr>
      </w:pPr>
    </w:p>
    <w:p w14:paraId="22211ED2" w14:textId="77777777" w:rsidR="00F07519" w:rsidRDefault="00F07519" w:rsidP="00424A28">
      <w:pPr>
        <w:jc w:val="center"/>
        <w:rPr>
          <w:rFonts w:ascii="Britannic Bold" w:hAnsi="Britannic Bold"/>
          <w:sz w:val="20"/>
          <w:szCs w:val="20"/>
        </w:rPr>
      </w:pPr>
    </w:p>
    <w:p w14:paraId="6BA8223F" w14:textId="77777777" w:rsidR="00F07519" w:rsidRDefault="00F07519" w:rsidP="00424A28">
      <w:pPr>
        <w:jc w:val="center"/>
        <w:rPr>
          <w:rFonts w:ascii="Britannic Bold" w:hAnsi="Britannic Bold"/>
          <w:sz w:val="20"/>
          <w:szCs w:val="20"/>
        </w:rPr>
      </w:pPr>
    </w:p>
    <w:p w14:paraId="2C36C16D" w14:textId="77777777" w:rsidR="00F07519" w:rsidRDefault="00F07519" w:rsidP="00424A28">
      <w:pPr>
        <w:jc w:val="center"/>
        <w:rPr>
          <w:rFonts w:ascii="Britannic Bold" w:hAnsi="Britannic Bold"/>
          <w:sz w:val="20"/>
          <w:szCs w:val="20"/>
        </w:rPr>
      </w:pPr>
    </w:p>
    <w:p w14:paraId="4BA733DC" w14:textId="77777777" w:rsidR="00F07519" w:rsidRDefault="00F07519" w:rsidP="00424A28">
      <w:pPr>
        <w:jc w:val="center"/>
        <w:rPr>
          <w:rFonts w:ascii="Britannic Bold" w:hAnsi="Britannic Bold"/>
          <w:sz w:val="20"/>
          <w:szCs w:val="20"/>
        </w:rPr>
      </w:pPr>
    </w:p>
    <w:p w14:paraId="687D60C7" w14:textId="77777777" w:rsidR="00F07519" w:rsidRDefault="00F07519" w:rsidP="00424A28">
      <w:pPr>
        <w:jc w:val="center"/>
        <w:rPr>
          <w:rFonts w:ascii="Britannic Bold" w:hAnsi="Britannic Bold"/>
          <w:sz w:val="20"/>
          <w:szCs w:val="20"/>
        </w:rPr>
      </w:pPr>
    </w:p>
    <w:p w14:paraId="2CF694AD" w14:textId="77777777" w:rsidR="00CE4AF8" w:rsidRPr="000C7EDB" w:rsidRDefault="00CE4AF8" w:rsidP="00424A28">
      <w:pPr>
        <w:jc w:val="center"/>
        <w:rPr>
          <w:rFonts w:ascii="Arial Black" w:hAnsi="Arial Black"/>
          <w:sz w:val="22"/>
          <w:szCs w:val="22"/>
        </w:rPr>
      </w:pPr>
      <w:r w:rsidRPr="000C7EDB">
        <w:rPr>
          <w:rFonts w:ascii="Arial Black" w:hAnsi="Arial Black"/>
          <w:sz w:val="22"/>
          <w:szCs w:val="22"/>
        </w:rPr>
        <w:t>3</w:t>
      </w:r>
    </w:p>
    <w:p w14:paraId="0AB27749" w14:textId="77777777" w:rsidR="00424A28" w:rsidRDefault="00CE4AF8" w:rsidP="00424A28">
      <w:pPr>
        <w:jc w:val="center"/>
        <w:rPr>
          <w:rFonts w:ascii="Britannic Bold" w:hAnsi="Britannic Bold"/>
          <w:sz w:val="20"/>
          <w:szCs w:val="20"/>
        </w:rPr>
      </w:pPr>
      <w:r>
        <w:rPr>
          <w:rFonts w:ascii="Britannic Bold" w:hAnsi="Britannic Bold"/>
          <w:sz w:val="20"/>
          <w:szCs w:val="20"/>
        </w:rPr>
        <w:br w:type="page"/>
      </w:r>
    </w:p>
    <w:p w14:paraId="7B96D51A" w14:textId="77777777" w:rsidR="00CB1B11" w:rsidRDefault="00CB1B11" w:rsidP="00383AEA">
      <w:pPr>
        <w:rPr>
          <w:rFonts w:ascii="Britannic Bold" w:hAnsi="Britannic Bold"/>
          <w:sz w:val="20"/>
          <w:szCs w:val="20"/>
        </w:rPr>
      </w:pPr>
    </w:p>
    <w:p w14:paraId="647A3F61" w14:textId="77777777" w:rsidR="00424A28" w:rsidRDefault="00424A28" w:rsidP="001B258A">
      <w:pPr>
        <w:jc w:val="center"/>
        <w:rPr>
          <w:b/>
          <w:sz w:val="18"/>
          <w:szCs w:val="18"/>
        </w:rPr>
      </w:pPr>
    </w:p>
    <w:p w14:paraId="40DE4CAC" w14:textId="77777777" w:rsidR="00424A28" w:rsidRDefault="00424A28" w:rsidP="001B258A">
      <w:pPr>
        <w:jc w:val="center"/>
        <w:rPr>
          <w:b/>
          <w:sz w:val="18"/>
          <w:szCs w:val="18"/>
        </w:rPr>
      </w:pPr>
    </w:p>
    <w:p w14:paraId="2B30338F" w14:textId="77777777" w:rsidR="00424A28" w:rsidRPr="00424A28" w:rsidRDefault="00424A28" w:rsidP="00424A28">
      <w:pPr>
        <w:jc w:val="center"/>
        <w:rPr>
          <w:rFonts w:ascii="Broadway" w:hAnsi="Broadway"/>
          <w:b/>
        </w:rPr>
      </w:pPr>
      <w:r w:rsidRPr="00424A28">
        <w:rPr>
          <w:rFonts w:ascii="Broadway" w:hAnsi="Broadway"/>
          <w:b/>
        </w:rPr>
        <w:t xml:space="preserve">BLACKFOOT </w:t>
      </w:r>
      <w:r w:rsidR="00AA2C31">
        <w:rPr>
          <w:rFonts w:ascii="Broadway" w:hAnsi="Broadway"/>
          <w:b/>
        </w:rPr>
        <w:t xml:space="preserve">HERITAGE </w:t>
      </w:r>
      <w:r w:rsidRPr="00424A28">
        <w:rPr>
          <w:rFonts w:ascii="Broadway" w:hAnsi="Broadway"/>
          <w:b/>
        </w:rPr>
        <w:t>SIXTH GRADE SCHOOL FACULTY AND STAFF</w:t>
      </w:r>
    </w:p>
    <w:p w14:paraId="7336BCF4" w14:textId="77777777" w:rsidR="00424A28" w:rsidRPr="00424A28" w:rsidRDefault="00424A28" w:rsidP="00424A28">
      <w:pPr>
        <w:rPr>
          <w:rFonts w:ascii="Broadway" w:hAnsi="Broadway"/>
          <w:b/>
        </w:rPr>
      </w:pPr>
    </w:p>
    <w:p w14:paraId="15FBCBD6" w14:textId="77777777" w:rsidR="00424A28" w:rsidRPr="00424A28" w:rsidRDefault="00424A28" w:rsidP="00424A28">
      <w:pPr>
        <w:rPr>
          <w:rFonts w:ascii="Broadway" w:hAnsi="Broadway"/>
        </w:rPr>
      </w:pPr>
    </w:p>
    <w:p w14:paraId="77C7997F" w14:textId="77777777" w:rsidR="00424A28" w:rsidRPr="00424A28" w:rsidRDefault="00424A28" w:rsidP="00424A28">
      <w:pPr>
        <w:rPr>
          <w:rFonts w:ascii="Broadway" w:hAnsi="Broadway"/>
        </w:rPr>
      </w:pPr>
    </w:p>
    <w:p w14:paraId="3F58854A" w14:textId="77777777" w:rsidR="00424A28" w:rsidRDefault="00391757" w:rsidP="00424A28">
      <w:pPr>
        <w:rPr>
          <w:rFonts w:ascii="Cooper Black" w:hAnsi="Cooper Black"/>
        </w:rPr>
      </w:pPr>
      <w:r>
        <w:rPr>
          <w:rFonts w:ascii="Cooper Black" w:hAnsi="Cooper Black"/>
        </w:rPr>
        <w:t>Mr. Colin Folsom</w:t>
      </w:r>
      <w:r w:rsidR="00424A28" w:rsidRPr="00424A28">
        <w:rPr>
          <w:rFonts w:ascii="Cooper Black" w:hAnsi="Cooper Black"/>
        </w:rPr>
        <w:t xml:space="preserve"> </w:t>
      </w:r>
      <w:r w:rsidR="008750F1">
        <w:rPr>
          <w:rFonts w:ascii="Cooper Black" w:hAnsi="Cooper Black"/>
        </w:rPr>
        <w:t>–</w:t>
      </w:r>
      <w:r w:rsidR="00424A28" w:rsidRPr="00424A28">
        <w:rPr>
          <w:rFonts w:ascii="Cooper Black" w:hAnsi="Cooper Black"/>
        </w:rPr>
        <w:t xml:space="preserve"> Principal</w:t>
      </w:r>
    </w:p>
    <w:p w14:paraId="41FE2DF1" w14:textId="77777777" w:rsidR="00901523" w:rsidRDefault="00901523" w:rsidP="00424A28">
      <w:pPr>
        <w:rPr>
          <w:rFonts w:ascii="Cooper Black" w:hAnsi="Cooper Black"/>
        </w:rPr>
      </w:pPr>
      <w:r>
        <w:rPr>
          <w:rFonts w:ascii="Cooper Black" w:hAnsi="Cooper Black"/>
        </w:rPr>
        <w:t xml:space="preserve">Mr. Brian Kress – Superintendent </w:t>
      </w:r>
    </w:p>
    <w:p w14:paraId="4F354A05" w14:textId="77777777" w:rsidR="00901523" w:rsidRDefault="008750F1" w:rsidP="00901523">
      <w:pPr>
        <w:rPr>
          <w:rFonts w:ascii="Cooper Black" w:hAnsi="Cooper Black"/>
        </w:rPr>
      </w:pPr>
      <w:r>
        <w:rPr>
          <w:rFonts w:ascii="Cooper Black" w:hAnsi="Cooper Black"/>
        </w:rPr>
        <w:t xml:space="preserve">Mr. Ryan Wilson – </w:t>
      </w:r>
      <w:r w:rsidR="00901523">
        <w:rPr>
          <w:rFonts w:ascii="Cooper Black" w:hAnsi="Cooper Black"/>
        </w:rPr>
        <w:t>Assistant Superintendent/</w:t>
      </w:r>
      <w:r>
        <w:rPr>
          <w:rFonts w:ascii="Cooper Black" w:hAnsi="Cooper Black"/>
        </w:rPr>
        <w:t xml:space="preserve">District Title IX </w:t>
      </w:r>
      <w:r w:rsidR="00CF07CF">
        <w:rPr>
          <w:rFonts w:ascii="Cooper Black" w:hAnsi="Cooper Black"/>
        </w:rPr>
        <w:t>Coordinator</w:t>
      </w:r>
    </w:p>
    <w:p w14:paraId="4A6588FE" w14:textId="77777777" w:rsidR="008750F1" w:rsidRDefault="00901523" w:rsidP="00901523">
      <w:pPr>
        <w:rPr>
          <w:rFonts w:ascii="Cooper Black" w:hAnsi="Cooper Black"/>
        </w:rPr>
      </w:pPr>
      <w:r>
        <w:rPr>
          <w:rFonts w:ascii="Cooper Black" w:hAnsi="Cooper Black"/>
        </w:rPr>
        <w:t xml:space="preserve">Mrs. Joy </w:t>
      </w:r>
      <w:proofErr w:type="spellStart"/>
      <w:r>
        <w:rPr>
          <w:rFonts w:ascii="Cooper Black" w:hAnsi="Cooper Black"/>
        </w:rPr>
        <w:t>Mickelsen</w:t>
      </w:r>
      <w:proofErr w:type="spellEnd"/>
      <w:r>
        <w:rPr>
          <w:rFonts w:ascii="Cooper Black" w:hAnsi="Cooper Black"/>
        </w:rPr>
        <w:t xml:space="preserve"> – Federal Programs Director  </w:t>
      </w:r>
    </w:p>
    <w:p w14:paraId="344556AF" w14:textId="77777777" w:rsidR="007457F1" w:rsidRDefault="007457F1" w:rsidP="00424A28">
      <w:pPr>
        <w:rPr>
          <w:rFonts w:ascii="Cooper Black" w:hAnsi="Cooper Black"/>
        </w:rPr>
      </w:pPr>
      <w:r>
        <w:rPr>
          <w:rFonts w:ascii="Cooper Black" w:hAnsi="Cooper Black"/>
        </w:rPr>
        <w:t xml:space="preserve">Mrs. Lynette Carter – </w:t>
      </w:r>
      <w:r w:rsidR="00901523">
        <w:rPr>
          <w:rFonts w:ascii="Cooper Black" w:hAnsi="Cooper Black"/>
        </w:rPr>
        <w:t>Student Support Director/</w:t>
      </w:r>
      <w:r>
        <w:rPr>
          <w:rFonts w:ascii="Cooper Black" w:hAnsi="Cooper Black"/>
        </w:rPr>
        <w:t>District 504 Coordinator</w:t>
      </w:r>
    </w:p>
    <w:p w14:paraId="79DDEB35" w14:textId="5FAC5D68" w:rsidR="00711084" w:rsidRDefault="00711084" w:rsidP="00424A28">
      <w:pPr>
        <w:rPr>
          <w:rFonts w:ascii="Cooper Black" w:hAnsi="Cooper Black"/>
        </w:rPr>
      </w:pPr>
      <w:r>
        <w:rPr>
          <w:rFonts w:ascii="Cooper Black" w:hAnsi="Cooper Black"/>
        </w:rPr>
        <w:t xml:space="preserve">Penny </w:t>
      </w:r>
      <w:proofErr w:type="spellStart"/>
      <w:r>
        <w:rPr>
          <w:rFonts w:ascii="Cooper Black" w:hAnsi="Cooper Black"/>
        </w:rPr>
        <w:t>Pattee</w:t>
      </w:r>
      <w:proofErr w:type="spellEnd"/>
      <w:r>
        <w:rPr>
          <w:rFonts w:ascii="Cooper Black" w:hAnsi="Cooper Black"/>
        </w:rPr>
        <w:t xml:space="preserve"> - School Counselor and 504 Coordinator</w:t>
      </w:r>
    </w:p>
    <w:p w14:paraId="3F6EF763" w14:textId="1E2A7685" w:rsidR="00711084" w:rsidRDefault="00711084" w:rsidP="00424A28">
      <w:pPr>
        <w:rPr>
          <w:rFonts w:ascii="Cooper Black" w:hAnsi="Cooper Black"/>
        </w:rPr>
      </w:pPr>
      <w:r>
        <w:rPr>
          <w:rFonts w:ascii="Cooper Black" w:hAnsi="Cooper Black"/>
        </w:rPr>
        <w:t xml:space="preserve">Amber </w:t>
      </w:r>
      <w:proofErr w:type="spellStart"/>
      <w:r>
        <w:rPr>
          <w:rFonts w:ascii="Cooper Black" w:hAnsi="Cooper Black"/>
        </w:rPr>
        <w:t>Serr</w:t>
      </w:r>
      <w:proofErr w:type="spellEnd"/>
      <w:r>
        <w:rPr>
          <w:rFonts w:ascii="Cooper Black" w:hAnsi="Cooper Black"/>
        </w:rPr>
        <w:t xml:space="preserve"> – School Counselor and 504 Coordinator</w:t>
      </w:r>
    </w:p>
    <w:p w14:paraId="294BA9FA" w14:textId="77777777" w:rsidR="00424A28" w:rsidRPr="00424A28" w:rsidRDefault="00424A28" w:rsidP="00424A28">
      <w:pPr>
        <w:jc w:val="center"/>
        <w:rPr>
          <w:rFonts w:ascii="Cooper Black" w:hAnsi="Cooper Black"/>
        </w:rPr>
      </w:pPr>
    </w:p>
    <w:p w14:paraId="56C49A89" w14:textId="4E177429" w:rsidR="00424A28" w:rsidRDefault="00424A28" w:rsidP="00424A28">
      <w:pPr>
        <w:rPr>
          <w:rFonts w:ascii="Cooper Black" w:hAnsi="Cooper Black"/>
          <w:sz w:val="20"/>
          <w:szCs w:val="20"/>
        </w:rPr>
      </w:pPr>
      <w:r w:rsidRPr="00424A28">
        <w:rPr>
          <w:rFonts w:ascii="Cooper Black" w:hAnsi="Cooper Black"/>
          <w:sz w:val="20"/>
          <w:szCs w:val="20"/>
        </w:rPr>
        <w:t>Julie Fuller –</w:t>
      </w:r>
      <w:r w:rsidR="002A6694">
        <w:rPr>
          <w:rFonts w:ascii="Cooper Black" w:hAnsi="Cooper Black"/>
          <w:sz w:val="20"/>
          <w:szCs w:val="20"/>
        </w:rPr>
        <w:t xml:space="preserve"> </w:t>
      </w:r>
      <w:r w:rsidRPr="00424A28">
        <w:rPr>
          <w:rFonts w:ascii="Cooper Black" w:hAnsi="Cooper Black"/>
          <w:sz w:val="20"/>
          <w:szCs w:val="20"/>
        </w:rPr>
        <w:t>Secretary</w:t>
      </w:r>
    </w:p>
    <w:p w14:paraId="4F6954E2" w14:textId="60E447BD" w:rsidR="00B83D13" w:rsidRPr="00424A28" w:rsidRDefault="006B6C5B" w:rsidP="00424A28">
      <w:pPr>
        <w:rPr>
          <w:rFonts w:ascii="Cooper Black" w:hAnsi="Cooper Black"/>
          <w:sz w:val="20"/>
          <w:szCs w:val="20"/>
        </w:rPr>
      </w:pPr>
      <w:r>
        <w:rPr>
          <w:rFonts w:ascii="Cooper Black" w:hAnsi="Cooper Black"/>
          <w:sz w:val="20"/>
          <w:szCs w:val="20"/>
        </w:rPr>
        <w:t>Amy Neff</w:t>
      </w:r>
      <w:r w:rsidR="00693431">
        <w:rPr>
          <w:rFonts w:ascii="Cooper Black" w:hAnsi="Cooper Black"/>
          <w:sz w:val="20"/>
          <w:szCs w:val="20"/>
        </w:rPr>
        <w:t xml:space="preserve"> </w:t>
      </w:r>
      <w:r w:rsidR="000676AA">
        <w:rPr>
          <w:rFonts w:ascii="Cooper Black" w:hAnsi="Cooper Black"/>
          <w:sz w:val="20"/>
          <w:szCs w:val="20"/>
        </w:rPr>
        <w:t>–</w:t>
      </w:r>
      <w:r w:rsidR="00B83D13">
        <w:rPr>
          <w:rFonts w:ascii="Cooper Black" w:hAnsi="Cooper Black"/>
          <w:sz w:val="20"/>
          <w:szCs w:val="20"/>
        </w:rPr>
        <w:t xml:space="preserve"> Secretary</w:t>
      </w:r>
    </w:p>
    <w:p w14:paraId="16EA3726" w14:textId="373D4CBF" w:rsidR="00424A28" w:rsidRPr="00424A28" w:rsidRDefault="007177B0" w:rsidP="00424A28">
      <w:pPr>
        <w:rPr>
          <w:rFonts w:ascii="Cooper Black" w:hAnsi="Cooper Black"/>
          <w:sz w:val="20"/>
          <w:szCs w:val="20"/>
        </w:rPr>
      </w:pPr>
      <w:r>
        <w:rPr>
          <w:rFonts w:ascii="Cooper Black" w:hAnsi="Cooper Black"/>
          <w:sz w:val="20"/>
          <w:szCs w:val="20"/>
        </w:rPr>
        <w:t>Steve Scott</w:t>
      </w:r>
      <w:r w:rsidR="00424A28" w:rsidRPr="00424A28">
        <w:rPr>
          <w:rFonts w:ascii="Cooper Black" w:hAnsi="Cooper Black"/>
          <w:sz w:val="20"/>
          <w:szCs w:val="20"/>
        </w:rPr>
        <w:t xml:space="preserve"> – School Resource Officer</w:t>
      </w:r>
    </w:p>
    <w:p w14:paraId="32526680" w14:textId="77777777" w:rsidR="00424A28" w:rsidRPr="00424A28" w:rsidRDefault="00424A28" w:rsidP="00424A28">
      <w:pPr>
        <w:rPr>
          <w:rFonts w:ascii="Elephant" w:hAnsi="Elephant"/>
          <w:sz w:val="20"/>
          <w:szCs w:val="20"/>
        </w:rPr>
      </w:pPr>
    </w:p>
    <w:p w14:paraId="1E331119" w14:textId="43273A1B" w:rsidR="00424A28" w:rsidRPr="00B7353F" w:rsidRDefault="00424A28" w:rsidP="00424A28">
      <w:pPr>
        <w:rPr>
          <w:b/>
        </w:rPr>
      </w:pPr>
      <w:r w:rsidRPr="00B7353F">
        <w:rPr>
          <w:b/>
        </w:rPr>
        <w:t>Amy Armstrong</w:t>
      </w:r>
      <w:r w:rsidR="0094557F">
        <w:rPr>
          <w:b/>
        </w:rPr>
        <w:t xml:space="preserve"> - Teacher </w:t>
      </w:r>
      <w:r w:rsidR="0094557F">
        <w:rPr>
          <w:b/>
        </w:rPr>
        <w:tab/>
      </w:r>
      <w:r w:rsidR="0094557F">
        <w:rPr>
          <w:b/>
        </w:rPr>
        <w:tab/>
      </w:r>
      <w:r w:rsidR="004D040A" w:rsidRPr="00B7353F">
        <w:rPr>
          <w:b/>
        </w:rPr>
        <w:tab/>
      </w:r>
      <w:r w:rsidR="004D040A" w:rsidRPr="00B7353F">
        <w:rPr>
          <w:b/>
        </w:rPr>
        <w:tab/>
      </w:r>
      <w:r w:rsidR="00454312">
        <w:rPr>
          <w:b/>
        </w:rPr>
        <w:t>Katie Kent - Para</w:t>
      </w:r>
      <w:r w:rsidR="00454312">
        <w:rPr>
          <w:b/>
        </w:rPr>
        <w:tab/>
      </w:r>
      <w:r w:rsidR="00454312">
        <w:rPr>
          <w:b/>
        </w:rPr>
        <w:tab/>
      </w:r>
      <w:r w:rsidR="00226829">
        <w:rPr>
          <w:b/>
        </w:rPr>
        <w:tab/>
      </w:r>
      <w:r w:rsidR="00226829">
        <w:rPr>
          <w:b/>
        </w:rPr>
        <w:tab/>
        <w:t xml:space="preserve">                        Zach Campbell - Teacher</w:t>
      </w:r>
      <w:r w:rsidR="00226829">
        <w:rPr>
          <w:b/>
        </w:rPr>
        <w:tab/>
      </w:r>
      <w:r w:rsidR="00226829">
        <w:rPr>
          <w:b/>
        </w:rPr>
        <w:tab/>
      </w:r>
      <w:r w:rsidR="00226829">
        <w:rPr>
          <w:b/>
        </w:rPr>
        <w:tab/>
      </w:r>
      <w:r w:rsidR="00226829">
        <w:rPr>
          <w:b/>
        </w:rPr>
        <w:tab/>
      </w:r>
      <w:r w:rsidR="00454312">
        <w:rPr>
          <w:b/>
        </w:rPr>
        <w:t>Sarah Mellady</w:t>
      </w:r>
      <w:r w:rsidR="006B6C5B">
        <w:rPr>
          <w:b/>
        </w:rPr>
        <w:t xml:space="preserve"> - Para</w:t>
      </w:r>
      <w:r w:rsidR="004D040A" w:rsidRPr="00B7353F">
        <w:rPr>
          <w:b/>
        </w:rPr>
        <w:tab/>
        <w:t xml:space="preserve">                                                     </w:t>
      </w:r>
    </w:p>
    <w:p w14:paraId="2823A255" w14:textId="61C952A7" w:rsidR="00226829" w:rsidRDefault="00226829" w:rsidP="00424A28">
      <w:pPr>
        <w:rPr>
          <w:b/>
        </w:rPr>
      </w:pPr>
      <w:r>
        <w:rPr>
          <w:b/>
        </w:rPr>
        <w:t xml:space="preserve">Meagan </w:t>
      </w:r>
      <w:proofErr w:type="spellStart"/>
      <w:r>
        <w:rPr>
          <w:b/>
        </w:rPr>
        <w:t>Capson</w:t>
      </w:r>
      <w:proofErr w:type="spellEnd"/>
      <w:r w:rsidR="00E14804">
        <w:rPr>
          <w:b/>
        </w:rPr>
        <w:t xml:space="preserve"> - Teacher</w:t>
      </w:r>
      <w:r w:rsidR="00E14804">
        <w:rPr>
          <w:b/>
        </w:rPr>
        <w:tab/>
      </w:r>
      <w:r w:rsidR="00E14804">
        <w:rPr>
          <w:b/>
        </w:rPr>
        <w:tab/>
      </w:r>
      <w:r w:rsidR="0094557F">
        <w:rPr>
          <w:b/>
        </w:rPr>
        <w:tab/>
      </w:r>
      <w:r w:rsidR="0094557F">
        <w:rPr>
          <w:b/>
        </w:rPr>
        <w:tab/>
      </w:r>
      <w:proofErr w:type="spellStart"/>
      <w:r w:rsidR="00EC7CA2">
        <w:rPr>
          <w:b/>
        </w:rPr>
        <w:t>Jayin</w:t>
      </w:r>
      <w:proofErr w:type="spellEnd"/>
      <w:r w:rsidR="00EC7CA2">
        <w:rPr>
          <w:b/>
        </w:rPr>
        <w:t xml:space="preserve"> Trumbull – Indian Ed Para</w:t>
      </w:r>
      <w:r w:rsidR="004D040A" w:rsidRPr="00B7353F">
        <w:rPr>
          <w:b/>
        </w:rPr>
        <w:tab/>
      </w:r>
    </w:p>
    <w:p w14:paraId="7A175DD5" w14:textId="77777777" w:rsidR="00226829" w:rsidRDefault="006255DD" w:rsidP="00424A28">
      <w:pPr>
        <w:rPr>
          <w:b/>
        </w:rPr>
      </w:pPr>
      <w:r w:rsidRPr="00B7353F">
        <w:rPr>
          <w:b/>
        </w:rPr>
        <w:tab/>
      </w:r>
      <w:r w:rsidR="004D040A" w:rsidRPr="00B7353F">
        <w:rPr>
          <w:b/>
        </w:rPr>
        <w:tab/>
      </w:r>
      <w:r w:rsidR="004D040A" w:rsidRPr="00B7353F">
        <w:rPr>
          <w:b/>
        </w:rPr>
        <w:tab/>
      </w:r>
      <w:r w:rsidR="004D040A" w:rsidRPr="00B7353F">
        <w:rPr>
          <w:b/>
        </w:rPr>
        <w:tab/>
      </w:r>
      <w:r w:rsidR="00226829">
        <w:rPr>
          <w:b/>
        </w:rPr>
        <w:tab/>
      </w:r>
      <w:r w:rsidR="00226829">
        <w:rPr>
          <w:b/>
        </w:rPr>
        <w:tab/>
      </w:r>
      <w:r w:rsidR="0094557F">
        <w:rPr>
          <w:b/>
        </w:rPr>
        <w:tab/>
      </w:r>
      <w:r w:rsidR="0094557F">
        <w:rPr>
          <w:b/>
        </w:rPr>
        <w:tab/>
      </w:r>
      <w:r w:rsidR="0094557F">
        <w:rPr>
          <w:b/>
        </w:rPr>
        <w:tab/>
      </w:r>
      <w:r w:rsidR="0094557F">
        <w:rPr>
          <w:b/>
        </w:rPr>
        <w:tab/>
      </w:r>
    </w:p>
    <w:p w14:paraId="6D77B51A" w14:textId="77777777" w:rsidR="0094557F" w:rsidRDefault="00226829" w:rsidP="00424A28">
      <w:pPr>
        <w:rPr>
          <w:b/>
        </w:rPr>
      </w:pPr>
      <w:r>
        <w:rPr>
          <w:b/>
        </w:rPr>
        <w:t>Vicki Chase – GT Teacher</w:t>
      </w:r>
      <w:r>
        <w:rPr>
          <w:b/>
        </w:rPr>
        <w:tab/>
      </w:r>
      <w:r>
        <w:rPr>
          <w:b/>
        </w:rPr>
        <w:tab/>
      </w:r>
      <w:r>
        <w:rPr>
          <w:b/>
        </w:rPr>
        <w:tab/>
      </w:r>
      <w:r>
        <w:rPr>
          <w:b/>
        </w:rPr>
        <w:tab/>
      </w:r>
      <w:r w:rsidR="0094557F">
        <w:rPr>
          <w:b/>
        </w:rPr>
        <w:t>Michael Pope - Para</w:t>
      </w:r>
      <w:r w:rsidR="0094557F">
        <w:rPr>
          <w:b/>
        </w:rPr>
        <w:tab/>
      </w:r>
      <w:r w:rsidR="0094557F">
        <w:rPr>
          <w:b/>
        </w:rPr>
        <w:tab/>
      </w:r>
      <w:r w:rsidR="0094557F">
        <w:rPr>
          <w:b/>
        </w:rPr>
        <w:tab/>
        <w:t xml:space="preserve"> </w:t>
      </w:r>
    </w:p>
    <w:p w14:paraId="246BA90C" w14:textId="57F309EE" w:rsidR="00C34A22" w:rsidRDefault="006B6C5B" w:rsidP="00424A28">
      <w:pPr>
        <w:rPr>
          <w:b/>
        </w:rPr>
      </w:pPr>
      <w:r>
        <w:rPr>
          <w:b/>
        </w:rPr>
        <w:t>Sarah Hale</w:t>
      </w:r>
      <w:r w:rsidR="00226829">
        <w:rPr>
          <w:b/>
        </w:rPr>
        <w:t xml:space="preserve"> - Teacher</w:t>
      </w:r>
      <w:r w:rsidR="00226829">
        <w:rPr>
          <w:b/>
        </w:rPr>
        <w:tab/>
      </w:r>
      <w:r w:rsidR="00226829">
        <w:rPr>
          <w:b/>
        </w:rPr>
        <w:tab/>
      </w:r>
      <w:r w:rsidR="00226829">
        <w:rPr>
          <w:b/>
        </w:rPr>
        <w:tab/>
      </w:r>
      <w:r w:rsidR="00A256D9">
        <w:rPr>
          <w:b/>
        </w:rPr>
        <w:tab/>
      </w:r>
      <w:r w:rsidR="0094557F">
        <w:rPr>
          <w:b/>
        </w:rPr>
        <w:t>Josh Nickell - Para</w:t>
      </w:r>
      <w:r w:rsidR="00226829">
        <w:rPr>
          <w:b/>
        </w:rPr>
        <w:tab/>
      </w:r>
      <w:r w:rsidR="00226829">
        <w:rPr>
          <w:b/>
        </w:rPr>
        <w:tab/>
      </w:r>
    </w:p>
    <w:p w14:paraId="5140FBEA" w14:textId="2AD56792" w:rsidR="000B3855" w:rsidRDefault="006B6C5B" w:rsidP="00424A28">
      <w:pPr>
        <w:rPr>
          <w:b/>
        </w:rPr>
      </w:pPr>
      <w:r>
        <w:rPr>
          <w:b/>
        </w:rPr>
        <w:t>Ethan Hansen</w:t>
      </w:r>
      <w:r w:rsidR="000B3855">
        <w:rPr>
          <w:b/>
        </w:rPr>
        <w:t xml:space="preserve"> –</w:t>
      </w:r>
      <w:r w:rsidR="00A256D9">
        <w:rPr>
          <w:b/>
        </w:rPr>
        <w:t xml:space="preserve"> </w:t>
      </w:r>
      <w:r w:rsidR="000B3855">
        <w:rPr>
          <w:b/>
        </w:rPr>
        <w:t>Teacher</w:t>
      </w:r>
      <w:r w:rsidR="004D040A" w:rsidRPr="00B7353F">
        <w:rPr>
          <w:b/>
        </w:rPr>
        <w:tab/>
      </w:r>
      <w:r w:rsidR="0094557F">
        <w:rPr>
          <w:b/>
        </w:rPr>
        <w:tab/>
      </w:r>
      <w:r w:rsidR="0094557F">
        <w:rPr>
          <w:b/>
        </w:rPr>
        <w:tab/>
      </w:r>
      <w:r w:rsidR="0094557F">
        <w:rPr>
          <w:b/>
        </w:rPr>
        <w:tab/>
        <w:t xml:space="preserve">Sheila Evans </w:t>
      </w:r>
      <w:r w:rsidR="001B0D9A">
        <w:rPr>
          <w:b/>
        </w:rPr>
        <w:t>–</w:t>
      </w:r>
      <w:r w:rsidR="0094557F">
        <w:rPr>
          <w:b/>
        </w:rPr>
        <w:t xml:space="preserve"> </w:t>
      </w:r>
      <w:r w:rsidR="00FF5E10">
        <w:rPr>
          <w:b/>
        </w:rPr>
        <w:t>Librarian</w:t>
      </w:r>
      <w:r w:rsidR="001B0D9A">
        <w:rPr>
          <w:b/>
        </w:rPr>
        <w:t xml:space="preserve"> </w:t>
      </w:r>
      <w:r w:rsidR="0094557F">
        <w:rPr>
          <w:b/>
        </w:rPr>
        <w:tab/>
      </w:r>
      <w:r w:rsidR="0094557F">
        <w:rPr>
          <w:b/>
        </w:rPr>
        <w:tab/>
      </w:r>
      <w:r w:rsidR="0094557F">
        <w:rPr>
          <w:b/>
        </w:rPr>
        <w:tab/>
      </w:r>
    </w:p>
    <w:p w14:paraId="450D0F95" w14:textId="52ECFA32" w:rsidR="00C34A22" w:rsidRDefault="004D040A" w:rsidP="00424A28">
      <w:pPr>
        <w:rPr>
          <w:b/>
        </w:rPr>
      </w:pPr>
      <w:r w:rsidRPr="00B7353F">
        <w:rPr>
          <w:b/>
        </w:rPr>
        <w:tab/>
      </w:r>
      <w:r w:rsidRPr="00B7353F">
        <w:rPr>
          <w:b/>
        </w:rPr>
        <w:tab/>
      </w:r>
      <w:r w:rsidRPr="00B7353F">
        <w:rPr>
          <w:b/>
        </w:rPr>
        <w:tab/>
      </w:r>
      <w:r w:rsidRPr="00B7353F">
        <w:rPr>
          <w:b/>
        </w:rPr>
        <w:tab/>
      </w:r>
      <w:r w:rsidR="0094557F">
        <w:rPr>
          <w:b/>
        </w:rPr>
        <w:tab/>
      </w:r>
      <w:r w:rsidR="0094557F">
        <w:rPr>
          <w:b/>
        </w:rPr>
        <w:tab/>
      </w:r>
      <w:r w:rsidR="0094557F">
        <w:rPr>
          <w:b/>
        </w:rPr>
        <w:tab/>
      </w:r>
    </w:p>
    <w:p w14:paraId="29D906CA" w14:textId="5815B408" w:rsidR="006B6C5B" w:rsidRDefault="007177B0" w:rsidP="00424A28">
      <w:pPr>
        <w:rPr>
          <w:b/>
        </w:rPr>
      </w:pPr>
      <w:r>
        <w:rPr>
          <w:b/>
        </w:rPr>
        <w:t xml:space="preserve">Chance </w:t>
      </w:r>
      <w:proofErr w:type="spellStart"/>
      <w:r>
        <w:rPr>
          <w:b/>
        </w:rPr>
        <w:t>Loynd</w:t>
      </w:r>
      <w:proofErr w:type="spellEnd"/>
      <w:r w:rsidR="00E14804">
        <w:rPr>
          <w:b/>
        </w:rPr>
        <w:t xml:space="preserve"> </w:t>
      </w:r>
      <w:r w:rsidR="000B3855">
        <w:rPr>
          <w:b/>
        </w:rPr>
        <w:t>–</w:t>
      </w:r>
      <w:r w:rsidR="006255DD" w:rsidRPr="00B7353F">
        <w:rPr>
          <w:b/>
        </w:rPr>
        <w:t xml:space="preserve"> Teac</w:t>
      </w:r>
      <w:r w:rsidR="006B6C5B">
        <w:rPr>
          <w:b/>
        </w:rPr>
        <w:t>her</w:t>
      </w:r>
      <w:r w:rsidR="00587685">
        <w:rPr>
          <w:b/>
        </w:rPr>
        <w:tab/>
      </w:r>
      <w:r w:rsidR="00EC7CA2">
        <w:rPr>
          <w:b/>
        </w:rPr>
        <w:tab/>
      </w:r>
      <w:r w:rsidR="00EC7CA2">
        <w:rPr>
          <w:b/>
        </w:rPr>
        <w:tab/>
      </w:r>
      <w:r w:rsidR="00EC7CA2">
        <w:rPr>
          <w:b/>
        </w:rPr>
        <w:tab/>
        <w:t>Sharon O’Brien – Kitchen Manage</w:t>
      </w:r>
      <w:r w:rsidR="00515A53">
        <w:rPr>
          <w:b/>
        </w:rPr>
        <w:tab/>
      </w:r>
      <w:r w:rsidR="00515A53">
        <w:rPr>
          <w:b/>
        </w:rPr>
        <w:tab/>
      </w:r>
    </w:p>
    <w:p w14:paraId="1D138083" w14:textId="2B95AD5B" w:rsidR="00C84FCC" w:rsidRDefault="007177B0" w:rsidP="00424A28">
      <w:pPr>
        <w:rPr>
          <w:b/>
        </w:rPr>
      </w:pPr>
      <w:r>
        <w:rPr>
          <w:b/>
        </w:rPr>
        <w:t xml:space="preserve">Katie Luke </w:t>
      </w:r>
      <w:r w:rsidR="00454312">
        <w:rPr>
          <w:b/>
        </w:rPr>
        <w:t>-</w:t>
      </w:r>
      <w:r w:rsidR="004D040A" w:rsidRPr="00B7353F">
        <w:rPr>
          <w:b/>
        </w:rPr>
        <w:t xml:space="preserve"> Teacher</w:t>
      </w:r>
      <w:r w:rsidR="00515A53">
        <w:rPr>
          <w:b/>
        </w:rPr>
        <w:tab/>
      </w:r>
      <w:r w:rsidR="00515A53">
        <w:rPr>
          <w:b/>
        </w:rPr>
        <w:tab/>
      </w:r>
      <w:r w:rsidR="00515A53">
        <w:rPr>
          <w:b/>
        </w:rPr>
        <w:tab/>
      </w:r>
      <w:r w:rsidR="00515A53">
        <w:rPr>
          <w:b/>
        </w:rPr>
        <w:tab/>
        <w:t>Sh</w:t>
      </w:r>
      <w:r w:rsidR="00EC7CA2">
        <w:rPr>
          <w:b/>
        </w:rPr>
        <w:t xml:space="preserve">onna </w:t>
      </w:r>
      <w:proofErr w:type="spellStart"/>
      <w:r w:rsidR="00EC7CA2">
        <w:rPr>
          <w:b/>
        </w:rPr>
        <w:t>Saighman</w:t>
      </w:r>
      <w:proofErr w:type="spellEnd"/>
      <w:r w:rsidR="00EC7CA2">
        <w:rPr>
          <w:b/>
        </w:rPr>
        <w:t xml:space="preserve"> </w:t>
      </w:r>
      <w:r w:rsidR="00515A53">
        <w:rPr>
          <w:b/>
        </w:rPr>
        <w:t xml:space="preserve">– </w:t>
      </w:r>
      <w:r w:rsidR="00EC7CA2">
        <w:rPr>
          <w:b/>
        </w:rPr>
        <w:t>Food Service Assistant</w:t>
      </w:r>
    </w:p>
    <w:p w14:paraId="5D7A136A" w14:textId="44E76E4B" w:rsidR="006B6C5B" w:rsidRDefault="007177B0" w:rsidP="00424A28">
      <w:pPr>
        <w:rPr>
          <w:b/>
        </w:rPr>
      </w:pPr>
      <w:r>
        <w:rPr>
          <w:b/>
        </w:rPr>
        <w:t xml:space="preserve">Liam </w:t>
      </w:r>
      <w:r w:rsidR="00454312">
        <w:rPr>
          <w:b/>
        </w:rPr>
        <w:t>Pope -</w:t>
      </w:r>
      <w:r w:rsidR="006B0B95">
        <w:rPr>
          <w:b/>
        </w:rPr>
        <w:t xml:space="preserve"> Teacher</w:t>
      </w:r>
      <w:r w:rsidR="00967E6E">
        <w:rPr>
          <w:b/>
        </w:rPr>
        <w:tab/>
      </w:r>
      <w:r w:rsidR="00967E6E">
        <w:rPr>
          <w:b/>
        </w:rPr>
        <w:tab/>
      </w:r>
      <w:r w:rsidR="006B6C5B">
        <w:rPr>
          <w:b/>
        </w:rPr>
        <w:tab/>
      </w:r>
      <w:r w:rsidR="006B6C5B">
        <w:rPr>
          <w:b/>
        </w:rPr>
        <w:tab/>
      </w:r>
      <w:r w:rsidR="00454312">
        <w:rPr>
          <w:b/>
        </w:rPr>
        <w:tab/>
      </w:r>
    </w:p>
    <w:p w14:paraId="3C02D326" w14:textId="68472894" w:rsidR="00C84FCC" w:rsidRDefault="001F2673" w:rsidP="00424A28">
      <w:pPr>
        <w:rPr>
          <w:b/>
        </w:rPr>
      </w:pPr>
      <w:r>
        <w:rPr>
          <w:b/>
        </w:rPr>
        <w:tab/>
      </w:r>
      <w:r w:rsidR="00E14804">
        <w:rPr>
          <w:b/>
        </w:rPr>
        <w:tab/>
      </w:r>
      <w:r w:rsidR="0094557F">
        <w:rPr>
          <w:b/>
        </w:rPr>
        <w:tab/>
      </w:r>
      <w:r w:rsidR="0094557F">
        <w:rPr>
          <w:b/>
        </w:rPr>
        <w:tab/>
      </w:r>
      <w:r w:rsidR="006B0B95">
        <w:rPr>
          <w:b/>
        </w:rPr>
        <w:tab/>
      </w:r>
      <w:r w:rsidR="006B0B95">
        <w:rPr>
          <w:b/>
        </w:rPr>
        <w:tab/>
      </w:r>
      <w:r w:rsidR="006B0B95">
        <w:rPr>
          <w:b/>
        </w:rPr>
        <w:tab/>
      </w:r>
    </w:p>
    <w:p w14:paraId="3B6B623C" w14:textId="4DEC0391" w:rsidR="001D6B15" w:rsidRDefault="007177B0" w:rsidP="00424A28">
      <w:pPr>
        <w:rPr>
          <w:b/>
        </w:rPr>
      </w:pPr>
      <w:r>
        <w:rPr>
          <w:b/>
        </w:rPr>
        <w:t>Nicole Robinson</w:t>
      </w:r>
      <w:r w:rsidR="00C84FCC">
        <w:rPr>
          <w:b/>
        </w:rPr>
        <w:t xml:space="preserve"> - Teacher</w:t>
      </w:r>
      <w:r w:rsidR="00E14804">
        <w:rPr>
          <w:b/>
        </w:rPr>
        <w:tab/>
      </w:r>
      <w:r w:rsidR="00E14804">
        <w:rPr>
          <w:b/>
        </w:rPr>
        <w:tab/>
      </w:r>
      <w:r w:rsidR="0094557F">
        <w:rPr>
          <w:b/>
        </w:rPr>
        <w:tab/>
      </w:r>
      <w:r w:rsidR="00C84FCC">
        <w:rPr>
          <w:b/>
        </w:rPr>
        <w:tab/>
      </w:r>
    </w:p>
    <w:p w14:paraId="6842FD41" w14:textId="1D7EC837" w:rsidR="006B0B95" w:rsidRDefault="007177B0" w:rsidP="00424A28">
      <w:pPr>
        <w:rPr>
          <w:b/>
        </w:rPr>
      </w:pPr>
      <w:r>
        <w:rPr>
          <w:b/>
        </w:rPr>
        <w:t>Mad</w:t>
      </w:r>
      <w:r w:rsidR="0039772A">
        <w:rPr>
          <w:b/>
        </w:rPr>
        <w:t>e</w:t>
      </w:r>
      <w:r>
        <w:rPr>
          <w:b/>
        </w:rPr>
        <w:t xml:space="preserve">lyn </w:t>
      </w:r>
      <w:proofErr w:type="spellStart"/>
      <w:r>
        <w:rPr>
          <w:b/>
        </w:rPr>
        <w:t>Schnittgen</w:t>
      </w:r>
      <w:proofErr w:type="spellEnd"/>
      <w:r w:rsidR="00C84FCC">
        <w:rPr>
          <w:b/>
        </w:rPr>
        <w:t xml:space="preserve"> - Teacher</w:t>
      </w:r>
      <w:r w:rsidR="001D6B15">
        <w:rPr>
          <w:b/>
        </w:rPr>
        <w:tab/>
      </w:r>
      <w:r w:rsidR="00711084">
        <w:rPr>
          <w:b/>
        </w:rPr>
        <w:tab/>
      </w:r>
      <w:r w:rsidR="00711084">
        <w:rPr>
          <w:b/>
        </w:rPr>
        <w:tab/>
      </w:r>
      <w:r w:rsidR="004D040A" w:rsidRPr="00B7353F">
        <w:rPr>
          <w:b/>
        </w:rPr>
        <w:tab/>
      </w:r>
      <w:r w:rsidR="004D040A" w:rsidRPr="00B7353F">
        <w:rPr>
          <w:b/>
        </w:rPr>
        <w:tab/>
      </w:r>
    </w:p>
    <w:p w14:paraId="4DD801ED" w14:textId="0C6B4552" w:rsidR="006B6C5B" w:rsidRDefault="00454312" w:rsidP="00424A28">
      <w:pPr>
        <w:rPr>
          <w:b/>
        </w:rPr>
      </w:pPr>
      <w:r>
        <w:rPr>
          <w:b/>
        </w:rPr>
        <w:t>Rebecca Whyte</w:t>
      </w:r>
      <w:r w:rsidR="007177B0">
        <w:rPr>
          <w:b/>
        </w:rPr>
        <w:t xml:space="preserve"> - Teacher</w:t>
      </w:r>
      <w:r w:rsidR="00515A53">
        <w:rPr>
          <w:b/>
        </w:rPr>
        <w:tab/>
      </w:r>
      <w:r w:rsidR="00515A53">
        <w:rPr>
          <w:b/>
        </w:rPr>
        <w:tab/>
      </w:r>
      <w:r w:rsidR="00515A53">
        <w:rPr>
          <w:b/>
        </w:rPr>
        <w:tab/>
      </w:r>
      <w:r w:rsidR="00515A53">
        <w:rPr>
          <w:b/>
        </w:rPr>
        <w:tab/>
      </w:r>
    </w:p>
    <w:p w14:paraId="553C70B7" w14:textId="6D80234F" w:rsidR="004D040A" w:rsidRPr="00B7353F" w:rsidRDefault="000B3855" w:rsidP="00251A7A">
      <w:pPr>
        <w:rPr>
          <w:b/>
        </w:rPr>
      </w:pPr>
      <w:r>
        <w:rPr>
          <w:b/>
        </w:rPr>
        <w:tab/>
      </w:r>
      <w:r w:rsidR="0094557F">
        <w:rPr>
          <w:b/>
        </w:rPr>
        <w:tab/>
      </w:r>
      <w:r w:rsidR="0094557F">
        <w:rPr>
          <w:b/>
        </w:rPr>
        <w:tab/>
      </w:r>
      <w:r w:rsidR="0094557F">
        <w:rPr>
          <w:b/>
        </w:rPr>
        <w:tab/>
      </w:r>
      <w:r w:rsidR="006255DD" w:rsidRPr="00B7353F">
        <w:rPr>
          <w:b/>
        </w:rPr>
        <w:tab/>
      </w:r>
      <w:r w:rsidR="001B7D8A">
        <w:rPr>
          <w:b/>
        </w:rPr>
        <w:tab/>
      </w:r>
      <w:r w:rsidR="001B7D8A">
        <w:rPr>
          <w:b/>
        </w:rPr>
        <w:tab/>
      </w:r>
    </w:p>
    <w:p w14:paraId="0ABD0948" w14:textId="77777777" w:rsidR="006255DD" w:rsidRDefault="006255DD" w:rsidP="00251A7A">
      <w:pPr>
        <w:rPr>
          <w:b/>
        </w:rPr>
      </w:pPr>
      <w:r w:rsidRPr="00B7353F">
        <w:rPr>
          <w:b/>
        </w:rPr>
        <w:t>Jerry Nielson - Special Education Teacher</w:t>
      </w:r>
      <w:r w:rsidR="0094557F">
        <w:rPr>
          <w:b/>
        </w:rPr>
        <w:tab/>
      </w:r>
      <w:r w:rsidR="001B7D8A">
        <w:rPr>
          <w:b/>
        </w:rPr>
        <w:tab/>
      </w:r>
    </w:p>
    <w:p w14:paraId="1119B8BF" w14:textId="77777777" w:rsidR="00C34A22" w:rsidRDefault="00C34A22" w:rsidP="00251A7A">
      <w:pPr>
        <w:rPr>
          <w:b/>
        </w:rPr>
      </w:pPr>
      <w:r>
        <w:rPr>
          <w:b/>
        </w:rPr>
        <w:t>Janet Baker – Special Education Para</w:t>
      </w:r>
      <w:r w:rsidR="001D6B15">
        <w:rPr>
          <w:b/>
        </w:rPr>
        <w:tab/>
      </w:r>
      <w:r w:rsidR="001D6B15">
        <w:rPr>
          <w:b/>
        </w:rPr>
        <w:tab/>
      </w:r>
      <w:r w:rsidR="0094557F">
        <w:rPr>
          <w:b/>
        </w:rPr>
        <w:tab/>
      </w:r>
      <w:r w:rsidR="0094557F">
        <w:rPr>
          <w:b/>
        </w:rPr>
        <w:tab/>
      </w:r>
    </w:p>
    <w:p w14:paraId="22D12399" w14:textId="77777777" w:rsidR="00C34A22" w:rsidRDefault="00C34A22" w:rsidP="00251A7A">
      <w:pPr>
        <w:rPr>
          <w:b/>
        </w:rPr>
      </w:pPr>
      <w:r>
        <w:rPr>
          <w:b/>
        </w:rPr>
        <w:t>Rene Cates – Special Education Para</w:t>
      </w:r>
      <w:r w:rsidR="0094557F">
        <w:rPr>
          <w:b/>
        </w:rPr>
        <w:tab/>
      </w:r>
      <w:r w:rsidR="0094557F">
        <w:rPr>
          <w:b/>
        </w:rPr>
        <w:tab/>
      </w:r>
    </w:p>
    <w:p w14:paraId="4C4F5E80" w14:textId="77777777" w:rsidR="00E14804" w:rsidRPr="00B7353F" w:rsidRDefault="00E14804" w:rsidP="00251A7A">
      <w:pPr>
        <w:rPr>
          <w:b/>
        </w:rPr>
      </w:pPr>
      <w:r>
        <w:rPr>
          <w:b/>
        </w:rPr>
        <w:t>Wynette Ellis – Special Education Para</w:t>
      </w:r>
      <w:r w:rsidR="0094557F">
        <w:rPr>
          <w:b/>
        </w:rPr>
        <w:tab/>
      </w:r>
      <w:r w:rsidR="0094557F">
        <w:rPr>
          <w:b/>
        </w:rPr>
        <w:tab/>
      </w:r>
    </w:p>
    <w:p w14:paraId="1BE93E00" w14:textId="77777777" w:rsidR="004D040A" w:rsidRPr="00B7353F" w:rsidRDefault="004D040A" w:rsidP="00251A7A">
      <w:pPr>
        <w:rPr>
          <w:b/>
        </w:rPr>
      </w:pPr>
    </w:p>
    <w:p w14:paraId="5DFC563F" w14:textId="77777777" w:rsidR="003F4DAB" w:rsidRDefault="00251A7A" w:rsidP="00251A7A">
      <w:pPr>
        <w:rPr>
          <w:b/>
        </w:rPr>
      </w:pPr>
      <w:r w:rsidRPr="00B7353F">
        <w:rPr>
          <w:b/>
        </w:rPr>
        <w:t xml:space="preserve">                                          </w:t>
      </w:r>
      <w:r w:rsidR="009E11E6" w:rsidRPr="00B7353F">
        <w:rPr>
          <w:b/>
        </w:rPr>
        <w:t xml:space="preserve">                       </w:t>
      </w:r>
    </w:p>
    <w:p w14:paraId="34859D55" w14:textId="77777777" w:rsidR="00F07519" w:rsidRDefault="00F07519" w:rsidP="00251A7A">
      <w:pPr>
        <w:rPr>
          <w:b/>
        </w:rPr>
      </w:pPr>
    </w:p>
    <w:p w14:paraId="04F195AE" w14:textId="77777777" w:rsidR="00F07519" w:rsidRPr="00B7353F" w:rsidRDefault="00F07519" w:rsidP="00251A7A">
      <w:pPr>
        <w:rPr>
          <w:b/>
        </w:rPr>
      </w:pPr>
    </w:p>
    <w:p w14:paraId="4307F8D8" w14:textId="77777777" w:rsidR="003F4DAB" w:rsidRDefault="003F4DAB" w:rsidP="00251A7A"/>
    <w:p w14:paraId="23E25EFF" w14:textId="77777777" w:rsidR="004D040A" w:rsidRDefault="004D040A" w:rsidP="00251A7A"/>
    <w:p w14:paraId="3E631F06" w14:textId="77777777" w:rsidR="004D040A" w:rsidRDefault="004D040A" w:rsidP="00251A7A"/>
    <w:p w14:paraId="7BAA0078" w14:textId="77777777" w:rsidR="00424A28" w:rsidRPr="000C7EDB" w:rsidRDefault="004F1EA7" w:rsidP="004F1EA7">
      <w:pPr>
        <w:ind w:left="4320"/>
        <w:rPr>
          <w:rFonts w:ascii="Arial Black" w:hAnsi="Arial Black"/>
          <w:sz w:val="22"/>
          <w:szCs w:val="22"/>
        </w:rPr>
      </w:pPr>
      <w:r>
        <w:rPr>
          <w:rFonts w:ascii="Arial Black" w:hAnsi="Arial Black"/>
          <w:sz w:val="22"/>
          <w:szCs w:val="22"/>
        </w:rPr>
        <w:t xml:space="preserve">      </w:t>
      </w:r>
      <w:r w:rsidR="00A17514" w:rsidRPr="000C7EDB">
        <w:rPr>
          <w:rFonts w:ascii="Arial Black" w:hAnsi="Arial Black"/>
          <w:sz w:val="22"/>
          <w:szCs w:val="22"/>
        </w:rPr>
        <w:t>4</w:t>
      </w:r>
      <w:r w:rsidR="00251A7A" w:rsidRPr="000C7EDB">
        <w:rPr>
          <w:rFonts w:ascii="Arial Black" w:hAnsi="Arial Black"/>
          <w:sz w:val="22"/>
          <w:szCs w:val="22"/>
        </w:rPr>
        <w:t xml:space="preserve"> </w:t>
      </w:r>
      <w:r w:rsidR="00B30739" w:rsidRPr="000C7EDB">
        <w:rPr>
          <w:rFonts w:ascii="Arial Black" w:hAnsi="Arial Black"/>
          <w:b/>
          <w:sz w:val="22"/>
          <w:szCs w:val="22"/>
        </w:rPr>
        <w:br w:type="page"/>
      </w:r>
    </w:p>
    <w:p w14:paraId="43E0ECE3" w14:textId="77777777" w:rsidR="000E4EA0" w:rsidRPr="00905B0C" w:rsidRDefault="00905B0C" w:rsidP="000E4EA0">
      <w:pPr>
        <w:jc w:val="center"/>
        <w:rPr>
          <w:rFonts w:ascii="Arial Black" w:hAnsi="Arial Black"/>
          <w:sz w:val="22"/>
          <w:szCs w:val="22"/>
        </w:rPr>
      </w:pPr>
      <w:r>
        <w:rPr>
          <w:rFonts w:ascii="Arial Black" w:hAnsi="Arial Black"/>
          <w:sz w:val="22"/>
          <w:szCs w:val="22"/>
        </w:rPr>
        <w:lastRenderedPageBreak/>
        <w:t>ACCIDENTS AT SCHOOL</w:t>
      </w:r>
    </w:p>
    <w:p w14:paraId="26EC8C85" w14:textId="77777777" w:rsidR="00CB1B11" w:rsidRDefault="00CB1B11" w:rsidP="000E4EA0">
      <w:pPr>
        <w:jc w:val="center"/>
        <w:rPr>
          <w:rFonts w:ascii="Elephant" w:hAnsi="Elephant"/>
        </w:rPr>
      </w:pPr>
    </w:p>
    <w:p w14:paraId="5BD78BCD" w14:textId="77777777" w:rsidR="000E4EA0" w:rsidRDefault="000E4EA0" w:rsidP="000E4EA0">
      <w:pPr>
        <w:rPr>
          <w:rFonts w:ascii="Britannic Bold" w:hAnsi="Britannic Bold"/>
          <w:sz w:val="20"/>
          <w:szCs w:val="20"/>
        </w:rPr>
      </w:pPr>
      <w:r>
        <w:rPr>
          <w:rFonts w:ascii="Britannic Bold" w:hAnsi="Britannic Bold"/>
          <w:sz w:val="20"/>
          <w:szCs w:val="20"/>
        </w:rPr>
        <w:t>The school district does not provide medical insurance to automatically pay for medical expenses when students are injured at school.  The district does make student medical insurance available to families for purchase.  Brochures outlining the coverage and premiums are handed out at the beginning of the year and are available at the school office.</w:t>
      </w:r>
    </w:p>
    <w:p w14:paraId="771B2E3B" w14:textId="77777777" w:rsidR="000E4EA0" w:rsidRDefault="000E4EA0" w:rsidP="000E4EA0">
      <w:pPr>
        <w:rPr>
          <w:rFonts w:ascii="Britannic Bold" w:hAnsi="Britannic Bold"/>
          <w:sz w:val="20"/>
          <w:szCs w:val="20"/>
        </w:rPr>
      </w:pPr>
    </w:p>
    <w:p w14:paraId="68C989D0" w14:textId="77777777" w:rsidR="000E4EA0" w:rsidRDefault="000E4EA0" w:rsidP="000E4EA0">
      <w:pPr>
        <w:rPr>
          <w:rFonts w:ascii="Britannic Bold" w:hAnsi="Britannic Bold"/>
          <w:sz w:val="20"/>
          <w:szCs w:val="20"/>
        </w:rPr>
      </w:pPr>
      <w:r>
        <w:rPr>
          <w:rFonts w:ascii="Britannic Bold" w:hAnsi="Britannic Bold"/>
          <w:sz w:val="20"/>
          <w:szCs w:val="20"/>
        </w:rPr>
        <w:t>Accidents are a fact of life and a part of the growing up process our children go through.  Parents need to be aware of this and be prepared for possible medical expenses that may arise should their child be injured at school.</w:t>
      </w:r>
    </w:p>
    <w:p w14:paraId="16B8DE7C" w14:textId="77777777" w:rsidR="000E4EA0" w:rsidRDefault="000E4EA0" w:rsidP="000E4EA0">
      <w:pPr>
        <w:rPr>
          <w:rFonts w:ascii="Britannic Bold" w:hAnsi="Britannic Bold"/>
          <w:sz w:val="20"/>
          <w:szCs w:val="20"/>
        </w:rPr>
      </w:pPr>
    </w:p>
    <w:p w14:paraId="4D3C006E" w14:textId="77777777" w:rsidR="000E4EA0" w:rsidRPr="00905B0C" w:rsidRDefault="00905B0C" w:rsidP="000E4EA0">
      <w:pPr>
        <w:jc w:val="center"/>
        <w:rPr>
          <w:rFonts w:ascii="Arial Black" w:hAnsi="Arial Black"/>
          <w:sz w:val="22"/>
          <w:szCs w:val="22"/>
        </w:rPr>
      </w:pPr>
      <w:r>
        <w:rPr>
          <w:rFonts w:ascii="Arial Black" w:hAnsi="Arial Black"/>
          <w:sz w:val="22"/>
          <w:szCs w:val="22"/>
        </w:rPr>
        <w:t>ADMINISTERING MEDICATIONS TO STUDENTS</w:t>
      </w:r>
    </w:p>
    <w:p w14:paraId="11E95D72" w14:textId="77777777" w:rsidR="00B027D2" w:rsidRDefault="00B027D2" w:rsidP="000E4EA0">
      <w:pPr>
        <w:jc w:val="center"/>
        <w:rPr>
          <w:rFonts w:ascii="Elephant" w:hAnsi="Elephant"/>
        </w:rPr>
      </w:pPr>
    </w:p>
    <w:p w14:paraId="40B29DF4" w14:textId="5314B8CC" w:rsidR="000E4EA0" w:rsidRDefault="000E4EA0" w:rsidP="000E4EA0">
      <w:pPr>
        <w:rPr>
          <w:rFonts w:ascii="Britannic Bold" w:hAnsi="Britannic Bold"/>
          <w:sz w:val="20"/>
          <w:szCs w:val="20"/>
        </w:rPr>
      </w:pPr>
      <w:r>
        <w:rPr>
          <w:rFonts w:ascii="Britannic Bold" w:hAnsi="Britannic Bold"/>
          <w:sz w:val="20"/>
          <w:szCs w:val="20"/>
        </w:rPr>
        <w:t>Medication will only be administered by the office if written requests have been signed by the parents.  This includes, but is not limited to</w:t>
      </w:r>
      <w:r w:rsidR="00196CEF">
        <w:rPr>
          <w:rFonts w:ascii="Britannic Bold" w:hAnsi="Britannic Bold"/>
          <w:sz w:val="20"/>
          <w:szCs w:val="20"/>
        </w:rPr>
        <w:t>,</w:t>
      </w:r>
      <w:r w:rsidR="00AD57C9">
        <w:rPr>
          <w:rFonts w:ascii="Britannic Bold" w:hAnsi="Britannic Bold"/>
          <w:sz w:val="20"/>
          <w:szCs w:val="20"/>
        </w:rPr>
        <w:t xml:space="preserve"> </w:t>
      </w:r>
      <w:r w:rsidR="00561782">
        <w:rPr>
          <w:rFonts w:ascii="Britannic Bold" w:hAnsi="Britannic Bold"/>
          <w:sz w:val="20"/>
          <w:szCs w:val="20"/>
        </w:rPr>
        <w:t>A</w:t>
      </w:r>
      <w:r>
        <w:rPr>
          <w:rFonts w:ascii="Britannic Bold" w:hAnsi="Britannic Bold"/>
          <w:sz w:val="20"/>
          <w:szCs w:val="20"/>
        </w:rPr>
        <w:t>spirin, Tylenol, Advil</w:t>
      </w:r>
      <w:r w:rsidR="009B78F6">
        <w:rPr>
          <w:rFonts w:ascii="Britannic Bold" w:hAnsi="Britannic Bold"/>
          <w:sz w:val="20"/>
          <w:szCs w:val="20"/>
        </w:rPr>
        <w:t xml:space="preserve">, Benadryl, </w:t>
      </w:r>
      <w:r>
        <w:rPr>
          <w:rFonts w:ascii="Britannic Bold" w:hAnsi="Britannic Bold"/>
          <w:sz w:val="20"/>
          <w:szCs w:val="20"/>
        </w:rPr>
        <w:t xml:space="preserve">etc.  </w:t>
      </w:r>
      <w:r w:rsidR="009B78F6">
        <w:rPr>
          <w:rFonts w:ascii="Britannic Bold" w:hAnsi="Britannic Bold"/>
          <w:sz w:val="20"/>
          <w:szCs w:val="20"/>
        </w:rPr>
        <w:t>Permission forms for these</w:t>
      </w:r>
      <w:r w:rsidR="00363D86">
        <w:rPr>
          <w:rFonts w:ascii="Britannic Bold" w:hAnsi="Britannic Bold"/>
          <w:sz w:val="20"/>
          <w:szCs w:val="20"/>
        </w:rPr>
        <w:t xml:space="preserve"> are available in the office.  </w:t>
      </w:r>
      <w:r>
        <w:rPr>
          <w:rFonts w:ascii="Britannic Bold" w:hAnsi="Britannic Bold"/>
          <w:sz w:val="20"/>
          <w:szCs w:val="20"/>
        </w:rPr>
        <w:t xml:space="preserve">Prescribed medication must be sent to the office in </w:t>
      </w:r>
      <w:r w:rsidR="00454312">
        <w:rPr>
          <w:rFonts w:ascii="Britannic Bold" w:hAnsi="Britannic Bold"/>
          <w:sz w:val="20"/>
          <w:szCs w:val="20"/>
        </w:rPr>
        <w:t>the</w:t>
      </w:r>
      <w:r>
        <w:rPr>
          <w:rFonts w:ascii="Britannic Bold" w:hAnsi="Britannic Bold"/>
          <w:sz w:val="20"/>
          <w:szCs w:val="20"/>
        </w:rPr>
        <w:t xml:space="preserve"> original container with the direction for administration and the name of the student clearly stated.  </w:t>
      </w:r>
      <w:r w:rsidR="009B78F6">
        <w:rPr>
          <w:rFonts w:ascii="Britannic Bold" w:hAnsi="Britannic Bold"/>
          <w:sz w:val="20"/>
          <w:szCs w:val="20"/>
        </w:rPr>
        <w:t xml:space="preserve">Prescription </w:t>
      </w:r>
      <w:r>
        <w:rPr>
          <w:rFonts w:ascii="Britannic Bold" w:hAnsi="Britannic Bold"/>
          <w:sz w:val="20"/>
          <w:szCs w:val="20"/>
        </w:rPr>
        <w:t>medication forms must be signed by a parent/guardian and physician.</w:t>
      </w:r>
      <w:r w:rsidR="009B78F6">
        <w:rPr>
          <w:rFonts w:ascii="Britannic Bold" w:hAnsi="Britannic Bold"/>
          <w:sz w:val="20"/>
          <w:szCs w:val="20"/>
        </w:rPr>
        <w:t xml:space="preserve">  Over the counter medication forms will only need to be signed by a parent/guardian.</w:t>
      </w:r>
    </w:p>
    <w:p w14:paraId="1F6274AE" w14:textId="77777777" w:rsidR="000E4EA0" w:rsidRPr="008158AE" w:rsidRDefault="000E4EA0" w:rsidP="000E4EA0">
      <w:pPr>
        <w:rPr>
          <w:rFonts w:ascii="Britannic Bold" w:hAnsi="Britannic Bold"/>
          <w:sz w:val="20"/>
          <w:szCs w:val="20"/>
        </w:rPr>
      </w:pPr>
    </w:p>
    <w:p w14:paraId="1F23054A" w14:textId="77777777" w:rsidR="000E4EA0" w:rsidRPr="00905B0C" w:rsidRDefault="00905B0C" w:rsidP="000E4EA0">
      <w:pPr>
        <w:jc w:val="center"/>
        <w:rPr>
          <w:rFonts w:ascii="Arial Black" w:hAnsi="Arial Black"/>
          <w:sz w:val="22"/>
          <w:szCs w:val="22"/>
        </w:rPr>
      </w:pPr>
      <w:r>
        <w:rPr>
          <w:rFonts w:ascii="Arial Black" w:hAnsi="Arial Black"/>
          <w:sz w:val="22"/>
          <w:szCs w:val="22"/>
        </w:rPr>
        <w:t>ASSEMBLIES</w:t>
      </w:r>
    </w:p>
    <w:p w14:paraId="1D8EA5B3" w14:textId="77777777" w:rsidR="00B027D2" w:rsidRDefault="00B027D2" w:rsidP="000E4EA0">
      <w:pPr>
        <w:jc w:val="center"/>
        <w:rPr>
          <w:rFonts w:ascii="Elephant" w:hAnsi="Elephant"/>
        </w:rPr>
      </w:pPr>
    </w:p>
    <w:p w14:paraId="04779840" w14:textId="77777777" w:rsidR="000E4EA0" w:rsidRDefault="000E4EA0" w:rsidP="000E4EA0">
      <w:pPr>
        <w:rPr>
          <w:rFonts w:ascii="Britannic Bold" w:hAnsi="Britannic Bold"/>
          <w:sz w:val="20"/>
          <w:szCs w:val="20"/>
        </w:rPr>
      </w:pPr>
      <w:r>
        <w:rPr>
          <w:rFonts w:ascii="Britannic Bold" w:hAnsi="Britannic Bold"/>
          <w:sz w:val="20"/>
          <w:szCs w:val="20"/>
        </w:rPr>
        <w:t>At all times, the students’ behavior should be kind and courteous whether guests are present or not.  Each student is personally responsible for the impression made by the school as a whole.</w:t>
      </w:r>
    </w:p>
    <w:p w14:paraId="7B188904" w14:textId="77777777" w:rsidR="000E4EA0" w:rsidRDefault="000E4EA0" w:rsidP="000E4EA0">
      <w:pPr>
        <w:rPr>
          <w:rFonts w:ascii="Britannic Bold" w:hAnsi="Britannic Bold"/>
          <w:sz w:val="20"/>
          <w:szCs w:val="20"/>
        </w:rPr>
      </w:pPr>
      <w:r>
        <w:rPr>
          <w:rFonts w:ascii="Britannic Bold" w:hAnsi="Britannic Bold"/>
          <w:sz w:val="20"/>
          <w:szCs w:val="20"/>
        </w:rPr>
        <w:t xml:space="preserve">Unacceptable conduct would include whistling, booing, uncalled for clapping, boisterousness, and talking during the program.  </w:t>
      </w:r>
    </w:p>
    <w:p w14:paraId="774D6060" w14:textId="77777777" w:rsidR="000E4EA0" w:rsidRDefault="000E4EA0" w:rsidP="000E4EA0">
      <w:pPr>
        <w:rPr>
          <w:rFonts w:ascii="Britannic Bold" w:hAnsi="Britannic Bold"/>
          <w:sz w:val="20"/>
          <w:szCs w:val="20"/>
        </w:rPr>
      </w:pPr>
    </w:p>
    <w:p w14:paraId="6E7741E0" w14:textId="77777777" w:rsidR="000E4EA0" w:rsidRPr="00905B0C" w:rsidRDefault="000E4EA0" w:rsidP="000E4EA0">
      <w:pPr>
        <w:jc w:val="center"/>
        <w:rPr>
          <w:rFonts w:ascii="Arial Black" w:hAnsi="Arial Black"/>
          <w:sz w:val="22"/>
          <w:szCs w:val="22"/>
        </w:rPr>
      </w:pPr>
      <w:r w:rsidRPr="00905B0C">
        <w:rPr>
          <w:rFonts w:ascii="Arial Black" w:hAnsi="Arial Black"/>
          <w:sz w:val="22"/>
          <w:szCs w:val="22"/>
        </w:rPr>
        <w:t>ATTENDANCE</w:t>
      </w:r>
    </w:p>
    <w:p w14:paraId="70272A14" w14:textId="77777777" w:rsidR="00B027D2" w:rsidRDefault="00B027D2" w:rsidP="000E4EA0">
      <w:pPr>
        <w:jc w:val="center"/>
        <w:rPr>
          <w:rFonts w:ascii="Elephant" w:hAnsi="Elephant"/>
        </w:rPr>
      </w:pPr>
    </w:p>
    <w:p w14:paraId="29863D46" w14:textId="166A8882" w:rsidR="000E4EA0" w:rsidRDefault="000E4EA0" w:rsidP="000E4EA0">
      <w:pPr>
        <w:rPr>
          <w:rFonts w:ascii="Britannic Bold" w:hAnsi="Britannic Bold"/>
        </w:rPr>
      </w:pPr>
      <w:r>
        <w:rPr>
          <w:rFonts w:ascii="Britannic Bold" w:hAnsi="Britannic Bold"/>
        </w:rPr>
        <w:t>School hours are 8:</w:t>
      </w:r>
      <w:r w:rsidR="00251A7A">
        <w:rPr>
          <w:rFonts w:ascii="Britannic Bold" w:hAnsi="Britannic Bold"/>
        </w:rPr>
        <w:t>1</w:t>
      </w:r>
      <w:r w:rsidR="00454312">
        <w:rPr>
          <w:rFonts w:ascii="Britannic Bold" w:hAnsi="Britannic Bold"/>
        </w:rPr>
        <w:t>0</w:t>
      </w:r>
      <w:r w:rsidR="00EF032A">
        <w:rPr>
          <w:rFonts w:ascii="Britannic Bold" w:hAnsi="Britannic Bold"/>
        </w:rPr>
        <w:t xml:space="preserve"> – 3:00</w:t>
      </w:r>
      <w:r w:rsidR="00E14804">
        <w:rPr>
          <w:rFonts w:ascii="Britannic Bold" w:hAnsi="Britannic Bold"/>
        </w:rPr>
        <w:t xml:space="preserve"> Monday - Thursday</w:t>
      </w:r>
      <w:r>
        <w:rPr>
          <w:rFonts w:ascii="Britannic Bold" w:hAnsi="Britannic Bold"/>
        </w:rPr>
        <w:t xml:space="preserve">    </w:t>
      </w:r>
    </w:p>
    <w:p w14:paraId="1DE97196" w14:textId="08197A32" w:rsidR="000E4EA0" w:rsidRDefault="000E4EA0" w:rsidP="000E4EA0">
      <w:pPr>
        <w:rPr>
          <w:rFonts w:ascii="Britannic Bold" w:hAnsi="Britannic Bold"/>
        </w:rPr>
      </w:pPr>
      <w:r>
        <w:rPr>
          <w:rFonts w:ascii="Britannic Bold" w:hAnsi="Britannic Bold"/>
        </w:rPr>
        <w:t xml:space="preserve">Building hours are </w:t>
      </w:r>
      <w:r w:rsidR="00744EAF">
        <w:rPr>
          <w:rFonts w:ascii="Britannic Bold" w:hAnsi="Britannic Bold"/>
        </w:rPr>
        <w:t>7:4</w:t>
      </w:r>
      <w:r w:rsidR="00F92131">
        <w:rPr>
          <w:rFonts w:ascii="Britannic Bold" w:hAnsi="Britannic Bold"/>
        </w:rPr>
        <w:t>5</w:t>
      </w:r>
      <w:r w:rsidR="00E14804">
        <w:rPr>
          <w:rFonts w:ascii="Britannic Bold" w:hAnsi="Britannic Bold"/>
        </w:rPr>
        <w:t xml:space="preserve"> – 4:30</w:t>
      </w:r>
    </w:p>
    <w:p w14:paraId="1FB74217" w14:textId="77777777" w:rsidR="000E4EA0" w:rsidRDefault="000E4EA0" w:rsidP="000E4EA0">
      <w:pPr>
        <w:rPr>
          <w:rFonts w:ascii="Britannic Bold" w:hAnsi="Britannic Bold"/>
        </w:rPr>
      </w:pPr>
    </w:p>
    <w:p w14:paraId="46643D35" w14:textId="4A737755" w:rsidR="007E3D25" w:rsidRDefault="000E4EA0" w:rsidP="000E4EA0">
      <w:pPr>
        <w:rPr>
          <w:rFonts w:ascii="Britannic Bold" w:hAnsi="Britannic Bold"/>
          <w:sz w:val="20"/>
          <w:szCs w:val="20"/>
        </w:rPr>
      </w:pPr>
      <w:r>
        <w:rPr>
          <w:rFonts w:ascii="Britannic Bold" w:hAnsi="Britannic Bold"/>
          <w:sz w:val="20"/>
          <w:szCs w:val="20"/>
        </w:rPr>
        <w:t>Students are asked to not arrive early or stay late unless special arrangements are made or the student is participating in a school sponsored function.  The school building doors open at 8:00 am.  Allowances will be made in the event of bad weather.  Students are expected to be in the classroom at or before the bell.  Students who are late at the beginning of the day will be marked tardy and will be sent to the office for a tardy excuse.  If you</w:t>
      </w:r>
      <w:r w:rsidR="0003429D">
        <w:rPr>
          <w:rFonts w:ascii="Britannic Bold" w:hAnsi="Britannic Bold"/>
          <w:sz w:val="20"/>
          <w:szCs w:val="20"/>
        </w:rPr>
        <w:t>r student is</w:t>
      </w:r>
      <w:r>
        <w:rPr>
          <w:rFonts w:ascii="Britannic Bold" w:hAnsi="Britannic Bold"/>
          <w:sz w:val="20"/>
          <w:szCs w:val="20"/>
        </w:rPr>
        <w:t xml:space="preserve"> absent for any reason, </w:t>
      </w:r>
      <w:r w:rsidR="0003429D">
        <w:rPr>
          <w:rFonts w:ascii="Britannic Bold" w:hAnsi="Britannic Bold"/>
          <w:sz w:val="20"/>
          <w:szCs w:val="20"/>
        </w:rPr>
        <w:t>please call the</w:t>
      </w:r>
      <w:r>
        <w:rPr>
          <w:rFonts w:ascii="Britannic Bold" w:hAnsi="Britannic Bold"/>
          <w:sz w:val="20"/>
          <w:szCs w:val="20"/>
        </w:rPr>
        <w:t xml:space="preserve"> school</w:t>
      </w:r>
      <w:r w:rsidR="0003429D">
        <w:rPr>
          <w:rFonts w:ascii="Britannic Bold" w:hAnsi="Britannic Bold"/>
          <w:sz w:val="20"/>
          <w:szCs w:val="20"/>
        </w:rPr>
        <w:t xml:space="preserve"> to excuse your student’s absence. </w:t>
      </w:r>
      <w:r w:rsidR="009F1327">
        <w:rPr>
          <w:rFonts w:ascii="Britannic Bold" w:hAnsi="Britannic Bold"/>
          <w:sz w:val="20"/>
          <w:szCs w:val="20"/>
        </w:rPr>
        <w:t>(208-785-8838)</w:t>
      </w:r>
      <w:r w:rsidR="00087C9D">
        <w:rPr>
          <w:rFonts w:ascii="Britannic Bold" w:hAnsi="Britannic Bold"/>
          <w:sz w:val="20"/>
          <w:szCs w:val="20"/>
        </w:rPr>
        <w:t xml:space="preserve"> </w:t>
      </w:r>
      <w:r w:rsidR="006343E1">
        <w:rPr>
          <w:rFonts w:ascii="Britannic Bold" w:hAnsi="Britannic Bold"/>
          <w:sz w:val="20"/>
          <w:szCs w:val="20"/>
        </w:rPr>
        <w:t xml:space="preserve">There will be attendance incentives throughout the </w:t>
      </w:r>
      <w:r w:rsidR="009237EC">
        <w:rPr>
          <w:rFonts w:ascii="Britannic Bold" w:hAnsi="Britannic Bold"/>
          <w:sz w:val="20"/>
          <w:szCs w:val="20"/>
        </w:rPr>
        <w:t xml:space="preserve">school </w:t>
      </w:r>
      <w:r w:rsidR="006343E1">
        <w:rPr>
          <w:rFonts w:ascii="Britannic Bold" w:hAnsi="Britannic Bold"/>
          <w:sz w:val="20"/>
          <w:szCs w:val="20"/>
        </w:rPr>
        <w:t>year.  Awards will be given at the end of the school year for those who have perfect attendance and faithful attendance (less than 3 absences).</w:t>
      </w:r>
    </w:p>
    <w:p w14:paraId="25267A81" w14:textId="77777777" w:rsidR="0003429D" w:rsidRDefault="0003429D" w:rsidP="000E4EA0">
      <w:pPr>
        <w:rPr>
          <w:rFonts w:ascii="Britannic Bold" w:hAnsi="Britannic Bold"/>
          <w:b/>
          <w:sz w:val="20"/>
          <w:szCs w:val="20"/>
          <w:u w:val="single"/>
        </w:rPr>
      </w:pPr>
    </w:p>
    <w:p w14:paraId="0E8CE5B6" w14:textId="77777777" w:rsidR="000E4EA0" w:rsidRPr="00905B0C" w:rsidRDefault="00905B0C" w:rsidP="00F76121">
      <w:pPr>
        <w:jc w:val="center"/>
        <w:rPr>
          <w:rFonts w:ascii="Arial Black" w:hAnsi="Arial Black"/>
          <w:sz w:val="22"/>
          <w:szCs w:val="22"/>
        </w:rPr>
      </w:pPr>
      <w:r>
        <w:rPr>
          <w:rFonts w:ascii="Arial Black" w:hAnsi="Arial Black"/>
          <w:sz w:val="22"/>
          <w:szCs w:val="22"/>
        </w:rPr>
        <w:t>ATTENDANCE LETTERS POLICY</w:t>
      </w:r>
    </w:p>
    <w:p w14:paraId="4E552738" w14:textId="77777777" w:rsidR="00B027D2" w:rsidRPr="00905B0C" w:rsidRDefault="00B027D2" w:rsidP="00F76121">
      <w:pPr>
        <w:jc w:val="center"/>
        <w:rPr>
          <w:rFonts w:ascii="Arial Black" w:hAnsi="Arial Black"/>
          <w:sz w:val="22"/>
          <w:szCs w:val="22"/>
        </w:rPr>
      </w:pPr>
    </w:p>
    <w:p w14:paraId="33CE80B6" w14:textId="77777777" w:rsidR="000E4EA0" w:rsidRDefault="000E4EA0" w:rsidP="000E4EA0">
      <w:pPr>
        <w:rPr>
          <w:rFonts w:ascii="Britannic Bold" w:hAnsi="Britannic Bold"/>
          <w:sz w:val="20"/>
          <w:szCs w:val="20"/>
        </w:rPr>
      </w:pPr>
      <w:r w:rsidRPr="008A35C2">
        <w:rPr>
          <w:rFonts w:ascii="Britannic Bold" w:hAnsi="Britannic Bold"/>
          <w:sz w:val="20"/>
          <w:szCs w:val="20"/>
        </w:rPr>
        <w:t>1.</w:t>
      </w:r>
      <w:r>
        <w:rPr>
          <w:rFonts w:ascii="Britannic Bold" w:hAnsi="Britannic Bold"/>
        </w:rPr>
        <w:tab/>
      </w:r>
      <w:r>
        <w:rPr>
          <w:rFonts w:ascii="Britannic Bold" w:hAnsi="Britannic Bold"/>
          <w:sz w:val="20"/>
          <w:szCs w:val="20"/>
        </w:rPr>
        <w:t xml:space="preserve">Daily calls will be made on all absent students after roll has been taken at 9:30 </w:t>
      </w:r>
      <w:r w:rsidR="00C7386A">
        <w:rPr>
          <w:rFonts w:ascii="Britannic Bold" w:hAnsi="Britannic Bold"/>
          <w:sz w:val="20"/>
          <w:szCs w:val="20"/>
        </w:rPr>
        <w:t>am.</w:t>
      </w:r>
    </w:p>
    <w:p w14:paraId="142C9924" w14:textId="7BB4AC5A" w:rsidR="000E4EA0" w:rsidRDefault="000E4EA0" w:rsidP="000E4EA0">
      <w:pPr>
        <w:rPr>
          <w:rFonts w:ascii="Britannic Bold" w:hAnsi="Britannic Bold"/>
          <w:sz w:val="20"/>
          <w:szCs w:val="20"/>
        </w:rPr>
      </w:pPr>
      <w:r>
        <w:rPr>
          <w:rFonts w:ascii="Britannic Bold" w:hAnsi="Britannic Bold"/>
          <w:sz w:val="20"/>
          <w:szCs w:val="20"/>
        </w:rPr>
        <w:t>2.</w:t>
      </w:r>
      <w:r>
        <w:rPr>
          <w:rFonts w:ascii="Britannic Bold" w:hAnsi="Britannic Bold"/>
          <w:sz w:val="20"/>
          <w:szCs w:val="20"/>
        </w:rPr>
        <w:tab/>
        <w:t>Atte</w:t>
      </w:r>
      <w:r w:rsidR="00B027D2">
        <w:rPr>
          <w:rFonts w:ascii="Britannic Bold" w:hAnsi="Britannic Bold"/>
          <w:sz w:val="20"/>
          <w:szCs w:val="20"/>
        </w:rPr>
        <w:t xml:space="preserve">ndance letters will be sent at </w:t>
      </w:r>
      <w:r w:rsidR="00B359F5">
        <w:rPr>
          <w:rFonts w:ascii="Britannic Bold" w:hAnsi="Britannic Bold"/>
          <w:sz w:val="20"/>
          <w:szCs w:val="20"/>
        </w:rPr>
        <w:t>4</w:t>
      </w:r>
      <w:r w:rsidR="00B027D2">
        <w:rPr>
          <w:rFonts w:ascii="Britannic Bold" w:hAnsi="Britannic Bold"/>
          <w:sz w:val="20"/>
          <w:szCs w:val="20"/>
        </w:rPr>
        <w:t xml:space="preserve">, </w:t>
      </w:r>
      <w:r w:rsidR="00B359F5">
        <w:rPr>
          <w:rFonts w:ascii="Britannic Bold" w:hAnsi="Britannic Bold"/>
          <w:sz w:val="20"/>
          <w:szCs w:val="20"/>
        </w:rPr>
        <w:t>8</w:t>
      </w:r>
      <w:r w:rsidR="00B027D2">
        <w:rPr>
          <w:rFonts w:ascii="Britannic Bold" w:hAnsi="Britannic Bold"/>
          <w:sz w:val="20"/>
          <w:szCs w:val="20"/>
        </w:rPr>
        <w:t xml:space="preserve"> and 1</w:t>
      </w:r>
      <w:r w:rsidR="00B359F5">
        <w:rPr>
          <w:rFonts w:ascii="Britannic Bold" w:hAnsi="Britannic Bold"/>
          <w:sz w:val="20"/>
          <w:szCs w:val="20"/>
        </w:rPr>
        <w:t xml:space="preserve">5 </w:t>
      </w:r>
      <w:r>
        <w:rPr>
          <w:rFonts w:ascii="Britannic Bold" w:hAnsi="Britannic Bold"/>
          <w:sz w:val="20"/>
          <w:szCs w:val="20"/>
        </w:rPr>
        <w:t>absences.</w:t>
      </w:r>
    </w:p>
    <w:p w14:paraId="0DFBB773" w14:textId="77777777" w:rsidR="000E4EA0" w:rsidRDefault="000E4EA0" w:rsidP="000E4EA0">
      <w:pPr>
        <w:rPr>
          <w:rFonts w:ascii="Britannic Bold" w:hAnsi="Britannic Bold"/>
        </w:rPr>
      </w:pPr>
    </w:p>
    <w:p w14:paraId="0CB96131" w14:textId="77777777" w:rsidR="00F07519" w:rsidRDefault="00F07519" w:rsidP="000E4EA0">
      <w:pPr>
        <w:rPr>
          <w:rFonts w:ascii="Britannic Bold" w:hAnsi="Britannic Bold"/>
        </w:rPr>
      </w:pPr>
    </w:p>
    <w:p w14:paraId="3ED240EF" w14:textId="77777777" w:rsidR="00F07519" w:rsidRDefault="00F07519" w:rsidP="000E4EA0">
      <w:pPr>
        <w:rPr>
          <w:rFonts w:ascii="Britannic Bold" w:hAnsi="Britannic Bold"/>
        </w:rPr>
      </w:pPr>
    </w:p>
    <w:p w14:paraId="2311EA24" w14:textId="77777777" w:rsidR="00F07519" w:rsidRDefault="00F07519" w:rsidP="000E4EA0">
      <w:pPr>
        <w:rPr>
          <w:rFonts w:ascii="Britannic Bold" w:hAnsi="Britannic Bold"/>
        </w:rPr>
      </w:pPr>
    </w:p>
    <w:p w14:paraId="01502E57" w14:textId="77777777" w:rsidR="00F07519" w:rsidRDefault="00F07519" w:rsidP="000E4EA0">
      <w:pPr>
        <w:rPr>
          <w:rFonts w:ascii="Britannic Bold" w:hAnsi="Britannic Bold"/>
        </w:rPr>
      </w:pPr>
    </w:p>
    <w:p w14:paraId="7C0E691D" w14:textId="77777777" w:rsidR="00F07519" w:rsidRDefault="00F07519" w:rsidP="000E4EA0">
      <w:pPr>
        <w:rPr>
          <w:rFonts w:ascii="Britannic Bold" w:hAnsi="Britannic Bold"/>
        </w:rPr>
      </w:pPr>
    </w:p>
    <w:p w14:paraId="4FE36F80" w14:textId="77777777" w:rsidR="00F07519" w:rsidRDefault="00F07519" w:rsidP="000E4EA0">
      <w:pPr>
        <w:rPr>
          <w:rFonts w:ascii="Britannic Bold" w:hAnsi="Britannic Bold"/>
        </w:rPr>
      </w:pPr>
    </w:p>
    <w:p w14:paraId="63397184" w14:textId="77777777" w:rsidR="00B027D2" w:rsidRPr="000C7EDB" w:rsidRDefault="002537A3" w:rsidP="00B027D2">
      <w:pPr>
        <w:ind w:left="3600" w:firstLine="720"/>
        <w:rPr>
          <w:rFonts w:ascii="Arial Black" w:hAnsi="Arial Black"/>
          <w:b/>
          <w:sz w:val="22"/>
          <w:szCs w:val="22"/>
        </w:rPr>
      </w:pPr>
      <w:r>
        <w:rPr>
          <w:rFonts w:ascii="Arial Black" w:hAnsi="Arial Black"/>
          <w:b/>
          <w:sz w:val="22"/>
          <w:szCs w:val="22"/>
        </w:rPr>
        <w:t xml:space="preserve">     </w:t>
      </w:r>
      <w:r w:rsidR="00A17514" w:rsidRPr="000C7EDB">
        <w:rPr>
          <w:rFonts w:ascii="Arial Black" w:hAnsi="Arial Black"/>
          <w:b/>
          <w:sz w:val="22"/>
          <w:szCs w:val="22"/>
        </w:rPr>
        <w:t>5</w:t>
      </w:r>
      <w:r w:rsidR="00B30739" w:rsidRPr="000C7EDB">
        <w:rPr>
          <w:rFonts w:ascii="Arial Black" w:hAnsi="Arial Black"/>
          <w:b/>
          <w:sz w:val="22"/>
          <w:szCs w:val="22"/>
        </w:rPr>
        <w:br w:type="page"/>
      </w:r>
    </w:p>
    <w:p w14:paraId="2DC4C400" w14:textId="77777777" w:rsidR="000E4EA0" w:rsidRPr="0086657A" w:rsidRDefault="000E4EA0" w:rsidP="000E4EA0">
      <w:pPr>
        <w:rPr>
          <w:rFonts w:ascii="Britannic Bold" w:hAnsi="Britannic Bold"/>
          <w:sz w:val="20"/>
          <w:szCs w:val="20"/>
        </w:rPr>
      </w:pPr>
    </w:p>
    <w:p w14:paraId="709FEED1" w14:textId="77777777" w:rsidR="00905B0C" w:rsidRPr="00905B0C" w:rsidRDefault="00905B0C" w:rsidP="00905B0C">
      <w:pPr>
        <w:ind w:left="360"/>
        <w:rPr>
          <w:rFonts w:ascii="Arial Black" w:hAnsi="Arial Black"/>
          <w:sz w:val="22"/>
          <w:szCs w:val="22"/>
        </w:rPr>
      </w:pPr>
      <w:r>
        <w:rPr>
          <w:rFonts w:ascii="Arial Black" w:hAnsi="Arial Black"/>
          <w:sz w:val="22"/>
          <w:szCs w:val="22"/>
        </w:rPr>
        <w:t xml:space="preserve">                                                    BICYCLES</w:t>
      </w:r>
    </w:p>
    <w:p w14:paraId="4299B852" w14:textId="77777777" w:rsidR="00B027D2" w:rsidRDefault="00B027D2" w:rsidP="00905B0C">
      <w:pPr>
        <w:rPr>
          <w:rFonts w:ascii="Elephant" w:hAnsi="Elephant"/>
        </w:rPr>
      </w:pPr>
    </w:p>
    <w:p w14:paraId="1E40E6F3" w14:textId="3388E8C7" w:rsidR="000E4EA0" w:rsidRDefault="000E4EA0" w:rsidP="000E4EA0">
      <w:pPr>
        <w:rPr>
          <w:rFonts w:ascii="Britannic Bold" w:hAnsi="Britannic Bold"/>
          <w:sz w:val="20"/>
          <w:szCs w:val="20"/>
        </w:rPr>
      </w:pPr>
      <w:r>
        <w:rPr>
          <w:rFonts w:ascii="Britannic Bold" w:hAnsi="Britannic Bold"/>
          <w:sz w:val="20"/>
          <w:szCs w:val="20"/>
        </w:rPr>
        <w:t>Bicycles may be brought to school.  Bicycles must be locked in the bike rack that is on the south end of the school.  Skateboards</w:t>
      </w:r>
      <w:r w:rsidR="002D00DC">
        <w:rPr>
          <w:rFonts w:ascii="Britannic Bold" w:hAnsi="Britannic Bold"/>
          <w:sz w:val="20"/>
          <w:szCs w:val="20"/>
        </w:rPr>
        <w:t xml:space="preserve">, scooters, </w:t>
      </w:r>
      <w:r>
        <w:rPr>
          <w:rFonts w:ascii="Britannic Bold" w:hAnsi="Britannic Bold"/>
          <w:sz w:val="20"/>
          <w:szCs w:val="20"/>
        </w:rPr>
        <w:t xml:space="preserve">and rollerblades are not allowed anywhere in school.  The school assumes no responsibility for lost or stolen items.  Students are expected to follow bike safety rules.  </w:t>
      </w:r>
    </w:p>
    <w:p w14:paraId="3AE8C4DB" w14:textId="77777777" w:rsidR="000E4EA0" w:rsidRDefault="000E4EA0" w:rsidP="000E4EA0">
      <w:pPr>
        <w:rPr>
          <w:rFonts w:ascii="Britannic Bold" w:hAnsi="Britannic Bold"/>
          <w:sz w:val="20"/>
          <w:szCs w:val="20"/>
        </w:rPr>
      </w:pPr>
    </w:p>
    <w:p w14:paraId="0ED4D177" w14:textId="77777777" w:rsidR="000E4EA0" w:rsidRPr="00905B0C" w:rsidRDefault="00905B0C" w:rsidP="00F76121">
      <w:pPr>
        <w:jc w:val="center"/>
        <w:rPr>
          <w:rFonts w:ascii="Arial Black" w:hAnsi="Arial Black"/>
          <w:sz w:val="22"/>
          <w:szCs w:val="22"/>
        </w:rPr>
      </w:pPr>
      <w:r>
        <w:rPr>
          <w:rFonts w:ascii="Arial Black" w:hAnsi="Arial Black"/>
          <w:sz w:val="22"/>
          <w:szCs w:val="22"/>
        </w:rPr>
        <w:t>BOOK MAINTENANCE</w:t>
      </w:r>
    </w:p>
    <w:p w14:paraId="157475C9" w14:textId="77777777" w:rsidR="00B027D2" w:rsidRDefault="00B027D2" w:rsidP="00F76121">
      <w:pPr>
        <w:jc w:val="center"/>
        <w:rPr>
          <w:rFonts w:ascii="Elephant" w:hAnsi="Elephant"/>
        </w:rPr>
      </w:pPr>
    </w:p>
    <w:p w14:paraId="2FD7524C" w14:textId="77777777" w:rsidR="000E4EA0" w:rsidRDefault="000E4EA0" w:rsidP="000E4EA0">
      <w:pPr>
        <w:rPr>
          <w:rFonts w:ascii="Britannic Bold" w:hAnsi="Britannic Bold"/>
          <w:sz w:val="20"/>
          <w:szCs w:val="20"/>
        </w:rPr>
      </w:pPr>
      <w:r>
        <w:rPr>
          <w:rFonts w:ascii="Britannic Bold" w:hAnsi="Britannic Bold"/>
          <w:sz w:val="20"/>
          <w:szCs w:val="20"/>
        </w:rPr>
        <w:t>Books assigned to students are on a loan basis.  They are to be treated and cared for the same</w:t>
      </w:r>
    </w:p>
    <w:p w14:paraId="727D02E0" w14:textId="77777777" w:rsidR="000E4EA0" w:rsidRDefault="000E4EA0" w:rsidP="000E4EA0">
      <w:pPr>
        <w:rPr>
          <w:rFonts w:ascii="Britannic Bold" w:hAnsi="Britannic Bold"/>
          <w:sz w:val="20"/>
          <w:szCs w:val="20"/>
        </w:rPr>
      </w:pPr>
      <w:r>
        <w:rPr>
          <w:rFonts w:ascii="Britannic Bold" w:hAnsi="Britannic Bold"/>
          <w:sz w:val="20"/>
          <w:szCs w:val="20"/>
        </w:rPr>
        <w:t xml:space="preserve">as personal property.  We expect normal wear on books on a year-to-year basis.  </w:t>
      </w:r>
      <w:r>
        <w:rPr>
          <w:rFonts w:ascii="Britannic Bold" w:hAnsi="Britannic Bold"/>
          <w:b/>
          <w:sz w:val="20"/>
          <w:szCs w:val="20"/>
        </w:rPr>
        <w:t xml:space="preserve">Students losing or damaging books will be responsible for paying for or replacing them.  </w:t>
      </w:r>
      <w:r>
        <w:rPr>
          <w:rFonts w:ascii="Britannic Bold" w:hAnsi="Britannic Bold"/>
          <w:sz w:val="20"/>
          <w:szCs w:val="20"/>
        </w:rPr>
        <w:t>Students failing to return the books will be fined.</w:t>
      </w:r>
    </w:p>
    <w:p w14:paraId="40E44057" w14:textId="77777777" w:rsidR="000E4EA0" w:rsidRDefault="000E4EA0" w:rsidP="000E4EA0">
      <w:pPr>
        <w:rPr>
          <w:rFonts w:ascii="Britannic Bold" w:hAnsi="Britannic Bold"/>
          <w:sz w:val="20"/>
          <w:szCs w:val="20"/>
        </w:rPr>
      </w:pPr>
    </w:p>
    <w:p w14:paraId="0F8511EA" w14:textId="77777777" w:rsidR="000E4EA0" w:rsidRPr="00905B0C" w:rsidRDefault="00905B0C" w:rsidP="00F76121">
      <w:pPr>
        <w:jc w:val="center"/>
        <w:rPr>
          <w:rFonts w:ascii="Arial Black" w:hAnsi="Arial Black"/>
          <w:sz w:val="22"/>
          <w:szCs w:val="22"/>
        </w:rPr>
      </w:pPr>
      <w:r>
        <w:rPr>
          <w:rFonts w:ascii="Arial Black" w:hAnsi="Arial Black"/>
          <w:sz w:val="22"/>
          <w:szCs w:val="22"/>
        </w:rPr>
        <w:t>BUSES</w:t>
      </w:r>
    </w:p>
    <w:p w14:paraId="7F0CFC58" w14:textId="77777777" w:rsidR="00B027D2" w:rsidRDefault="00B027D2" w:rsidP="00F76121">
      <w:pPr>
        <w:jc w:val="center"/>
        <w:rPr>
          <w:rFonts w:ascii="Elephant" w:hAnsi="Elephant"/>
        </w:rPr>
      </w:pPr>
    </w:p>
    <w:p w14:paraId="3039C0F8" w14:textId="77777777" w:rsidR="000E4EA0" w:rsidRDefault="000E4EA0" w:rsidP="000E4EA0">
      <w:pPr>
        <w:rPr>
          <w:rFonts w:ascii="Britannic Bold" w:hAnsi="Britannic Bold"/>
          <w:sz w:val="20"/>
          <w:szCs w:val="20"/>
        </w:rPr>
      </w:pPr>
      <w:r>
        <w:rPr>
          <w:rFonts w:ascii="Britannic Bold" w:hAnsi="Britannic Bold"/>
          <w:sz w:val="20"/>
          <w:szCs w:val="20"/>
        </w:rPr>
        <w:t xml:space="preserve">Students who take the bus home from school must report outside the office area immediately after school.  Bus behavior is covered under the bus disciplinary code.  A student shall ride only the bus to which he or she is assigned.  Only the students living in the Blackfoot School District are approved to ride the bus on designated bus routes.  In case of emergency, the principal may approve bus students to ride a different bus.  The student must have a note from a parent or guardian stating the emergency.  </w:t>
      </w:r>
    </w:p>
    <w:p w14:paraId="32ACAD75" w14:textId="77777777" w:rsidR="000E4EA0" w:rsidRDefault="000E4EA0" w:rsidP="000E4EA0">
      <w:pPr>
        <w:rPr>
          <w:rFonts w:ascii="Britannic Bold" w:hAnsi="Britannic Bold"/>
          <w:sz w:val="20"/>
          <w:szCs w:val="20"/>
        </w:rPr>
      </w:pPr>
    </w:p>
    <w:p w14:paraId="2587204C" w14:textId="77777777" w:rsidR="000E4EA0" w:rsidRDefault="000E4EA0" w:rsidP="000E4EA0">
      <w:pPr>
        <w:rPr>
          <w:rFonts w:ascii="Britannic Bold" w:hAnsi="Britannic Bold"/>
          <w:b/>
          <w:sz w:val="20"/>
          <w:szCs w:val="20"/>
        </w:rPr>
      </w:pPr>
    </w:p>
    <w:p w14:paraId="4BEEBF54" w14:textId="77777777" w:rsidR="000E4EA0" w:rsidRPr="00905B0C" w:rsidRDefault="00905B0C" w:rsidP="00F76121">
      <w:pPr>
        <w:jc w:val="center"/>
        <w:rPr>
          <w:rFonts w:ascii="Arial Black" w:hAnsi="Arial Black"/>
          <w:sz w:val="22"/>
          <w:szCs w:val="22"/>
        </w:rPr>
      </w:pPr>
      <w:r>
        <w:rPr>
          <w:rFonts w:ascii="Arial Black" w:hAnsi="Arial Black"/>
          <w:sz w:val="22"/>
          <w:szCs w:val="22"/>
        </w:rPr>
        <w:t>CHANGING CLASSES</w:t>
      </w:r>
    </w:p>
    <w:p w14:paraId="212ECA71" w14:textId="77777777" w:rsidR="00B027D2" w:rsidRDefault="00B027D2" w:rsidP="00F76121">
      <w:pPr>
        <w:jc w:val="center"/>
        <w:rPr>
          <w:rFonts w:ascii="Elephant" w:hAnsi="Elephant"/>
        </w:rPr>
      </w:pPr>
    </w:p>
    <w:p w14:paraId="1B190B1F" w14:textId="77777777" w:rsidR="000E4EA0" w:rsidRDefault="000E4EA0" w:rsidP="000E4EA0">
      <w:pPr>
        <w:rPr>
          <w:rFonts w:ascii="Britannic Bold" w:hAnsi="Britannic Bold"/>
          <w:sz w:val="20"/>
          <w:szCs w:val="20"/>
        </w:rPr>
      </w:pPr>
      <w:r>
        <w:rPr>
          <w:rFonts w:ascii="Britannic Bold" w:hAnsi="Britannic Bold"/>
          <w:sz w:val="20"/>
          <w:szCs w:val="20"/>
        </w:rPr>
        <w:t>NO changes can be made without the consent of the school principal and cooperating teachers.</w:t>
      </w:r>
    </w:p>
    <w:p w14:paraId="2ACC7556" w14:textId="77777777" w:rsidR="000E4EA0" w:rsidRDefault="000E4EA0" w:rsidP="000E4EA0">
      <w:pPr>
        <w:rPr>
          <w:rFonts w:ascii="Britannic Bold" w:hAnsi="Britannic Bold"/>
          <w:sz w:val="20"/>
          <w:szCs w:val="20"/>
        </w:rPr>
      </w:pPr>
    </w:p>
    <w:p w14:paraId="00BE2C41" w14:textId="77777777" w:rsidR="000E4EA0" w:rsidRDefault="000E4EA0" w:rsidP="000E4EA0">
      <w:pPr>
        <w:rPr>
          <w:rFonts w:ascii="Britannic Bold" w:hAnsi="Britannic Bold"/>
          <w:sz w:val="20"/>
          <w:szCs w:val="20"/>
        </w:rPr>
      </w:pPr>
    </w:p>
    <w:p w14:paraId="1AB45C15" w14:textId="77777777" w:rsidR="000E4EA0" w:rsidRPr="00905B0C" w:rsidRDefault="000E4EA0" w:rsidP="00F76121">
      <w:pPr>
        <w:jc w:val="center"/>
        <w:rPr>
          <w:rFonts w:ascii="Arial Black" w:hAnsi="Arial Black"/>
          <w:sz w:val="22"/>
          <w:szCs w:val="22"/>
        </w:rPr>
      </w:pPr>
      <w:r w:rsidRPr="00905B0C">
        <w:rPr>
          <w:rFonts w:ascii="Arial Black" w:hAnsi="Arial Black"/>
          <w:sz w:val="22"/>
          <w:szCs w:val="22"/>
        </w:rPr>
        <w:t>D</w:t>
      </w:r>
      <w:r w:rsidR="00905B0C">
        <w:rPr>
          <w:rFonts w:ascii="Arial Black" w:hAnsi="Arial Black"/>
          <w:sz w:val="22"/>
          <w:szCs w:val="22"/>
        </w:rPr>
        <w:t>ISCIPLINE</w:t>
      </w:r>
    </w:p>
    <w:p w14:paraId="143D5A63" w14:textId="77777777" w:rsidR="00B027D2" w:rsidRDefault="00B027D2" w:rsidP="00F76121">
      <w:pPr>
        <w:jc w:val="center"/>
        <w:rPr>
          <w:rFonts w:ascii="Elephant" w:hAnsi="Elephant"/>
        </w:rPr>
      </w:pPr>
    </w:p>
    <w:p w14:paraId="10C15542" w14:textId="77777777" w:rsidR="000E4EA0" w:rsidRDefault="000E4EA0" w:rsidP="000E4EA0">
      <w:pPr>
        <w:rPr>
          <w:rFonts w:ascii="Britannic Bold" w:hAnsi="Britannic Bold"/>
          <w:sz w:val="20"/>
          <w:szCs w:val="20"/>
        </w:rPr>
      </w:pPr>
      <w:r>
        <w:rPr>
          <w:rFonts w:ascii="Britannic Bold" w:hAnsi="Britannic Bold"/>
          <w:sz w:val="20"/>
          <w:szCs w:val="20"/>
        </w:rPr>
        <w:t>We believe that effective discipline is a cooperative effort between home and school.  Parental involvement in your child’s school is vital, and efforts will be made to inform parents and make them a part of discipline plans.  Ultimately, the parent is responsible for their child’s behavior at school and in the community.</w:t>
      </w:r>
    </w:p>
    <w:p w14:paraId="63F0732B" w14:textId="77777777" w:rsidR="000E4EA0" w:rsidRDefault="000E4EA0" w:rsidP="000E4EA0">
      <w:pPr>
        <w:rPr>
          <w:rFonts w:ascii="Britannic Bold" w:hAnsi="Britannic Bold"/>
          <w:sz w:val="20"/>
          <w:szCs w:val="20"/>
        </w:rPr>
      </w:pPr>
    </w:p>
    <w:p w14:paraId="1A7F24EF" w14:textId="77777777" w:rsidR="000E4EA0" w:rsidRDefault="000E4EA0" w:rsidP="000E4EA0">
      <w:pPr>
        <w:rPr>
          <w:rFonts w:ascii="Britannic Bold" w:hAnsi="Britannic Bold"/>
          <w:sz w:val="20"/>
          <w:szCs w:val="20"/>
        </w:rPr>
      </w:pPr>
      <w:r>
        <w:rPr>
          <w:rFonts w:ascii="Britannic Bold" w:hAnsi="Britannic Bold"/>
          <w:sz w:val="20"/>
          <w:szCs w:val="20"/>
        </w:rPr>
        <w:t>We believe that most behavior problems can be prevented by the use of positive interventions and by creating a classroom environment where learning is facilitated and the child’s self-esteem will be enhanced.</w:t>
      </w:r>
    </w:p>
    <w:p w14:paraId="1AB89AA0" w14:textId="77777777" w:rsidR="000E4EA0" w:rsidRDefault="000E4EA0" w:rsidP="000E4EA0">
      <w:pPr>
        <w:rPr>
          <w:rFonts w:ascii="Britannic Bold" w:hAnsi="Britannic Bold"/>
          <w:sz w:val="20"/>
          <w:szCs w:val="20"/>
        </w:rPr>
      </w:pPr>
    </w:p>
    <w:p w14:paraId="3710AFA3" w14:textId="77777777" w:rsidR="00F76121" w:rsidRDefault="000E4EA0" w:rsidP="000E4EA0">
      <w:pPr>
        <w:rPr>
          <w:rFonts w:ascii="Britannic Bold" w:hAnsi="Britannic Bold"/>
          <w:sz w:val="20"/>
          <w:szCs w:val="20"/>
        </w:rPr>
      </w:pPr>
      <w:r>
        <w:rPr>
          <w:rFonts w:ascii="Britannic Bold" w:hAnsi="Britannic Bold"/>
          <w:sz w:val="20"/>
          <w:szCs w:val="20"/>
        </w:rPr>
        <w:t>It is our belief that all students can behave appropriately and should be made responsible for their actions.  As educators, we have a contractual obligati</w:t>
      </w:r>
      <w:r w:rsidR="00483C9B">
        <w:rPr>
          <w:rFonts w:ascii="Britannic Bold" w:hAnsi="Britannic Bold"/>
          <w:sz w:val="20"/>
          <w:szCs w:val="20"/>
        </w:rPr>
        <w:t>on to teach as directed by our B</w:t>
      </w:r>
      <w:r>
        <w:rPr>
          <w:rFonts w:ascii="Britannic Bold" w:hAnsi="Britannic Bold"/>
          <w:sz w:val="20"/>
          <w:szCs w:val="20"/>
        </w:rPr>
        <w:t>oard of Trustees, and we will not tolerate any student interfer</w:t>
      </w:r>
      <w:r w:rsidR="00B027D2">
        <w:rPr>
          <w:rFonts w:ascii="Britannic Bold" w:hAnsi="Britannic Bold"/>
          <w:sz w:val="20"/>
          <w:szCs w:val="20"/>
        </w:rPr>
        <w:t>ing with the right to teach and/</w:t>
      </w:r>
      <w:r>
        <w:rPr>
          <w:rFonts w:ascii="Britannic Bold" w:hAnsi="Britannic Bold"/>
          <w:sz w:val="20"/>
          <w:szCs w:val="20"/>
        </w:rPr>
        <w:t>or another student’s right to learn.</w:t>
      </w:r>
    </w:p>
    <w:p w14:paraId="162ECCF2" w14:textId="77777777" w:rsidR="00243872" w:rsidRDefault="00243872" w:rsidP="000E4EA0">
      <w:pPr>
        <w:rPr>
          <w:rFonts w:ascii="Britannic Bold" w:hAnsi="Britannic Bold"/>
          <w:sz w:val="20"/>
          <w:szCs w:val="20"/>
        </w:rPr>
      </w:pPr>
    </w:p>
    <w:p w14:paraId="1C791364" w14:textId="77777777" w:rsidR="00243872" w:rsidRDefault="00243872" w:rsidP="000E4EA0">
      <w:pPr>
        <w:rPr>
          <w:rFonts w:ascii="Britannic Bold" w:hAnsi="Britannic Bold"/>
          <w:sz w:val="20"/>
          <w:szCs w:val="20"/>
        </w:rPr>
      </w:pPr>
    </w:p>
    <w:p w14:paraId="6BE9B4FF" w14:textId="77777777" w:rsidR="00243872" w:rsidRDefault="00243872" w:rsidP="000E4EA0">
      <w:pPr>
        <w:rPr>
          <w:rFonts w:ascii="Britannic Bold" w:hAnsi="Britannic Bold"/>
          <w:sz w:val="20"/>
          <w:szCs w:val="20"/>
        </w:rPr>
      </w:pPr>
    </w:p>
    <w:p w14:paraId="7FD19A63" w14:textId="77777777" w:rsidR="00243872" w:rsidRDefault="00243872" w:rsidP="000E4EA0">
      <w:pPr>
        <w:rPr>
          <w:rFonts w:ascii="Britannic Bold" w:hAnsi="Britannic Bold"/>
          <w:sz w:val="20"/>
          <w:szCs w:val="20"/>
        </w:rPr>
      </w:pPr>
    </w:p>
    <w:p w14:paraId="271CBCA1" w14:textId="77777777" w:rsidR="00243872" w:rsidRDefault="00243872" w:rsidP="000E4EA0">
      <w:pPr>
        <w:rPr>
          <w:rFonts w:ascii="Britannic Bold" w:hAnsi="Britannic Bold"/>
          <w:sz w:val="20"/>
          <w:szCs w:val="20"/>
        </w:rPr>
      </w:pPr>
    </w:p>
    <w:p w14:paraId="147D3F49" w14:textId="77777777" w:rsidR="001D190C" w:rsidRDefault="001D190C" w:rsidP="000E4EA0">
      <w:pPr>
        <w:rPr>
          <w:rFonts w:ascii="Britannic Bold" w:hAnsi="Britannic Bold"/>
          <w:sz w:val="20"/>
          <w:szCs w:val="20"/>
        </w:rPr>
      </w:pPr>
    </w:p>
    <w:p w14:paraId="23F1A259" w14:textId="77777777" w:rsidR="001D190C" w:rsidRDefault="001D190C" w:rsidP="000E4EA0">
      <w:pPr>
        <w:rPr>
          <w:rFonts w:ascii="Britannic Bold" w:hAnsi="Britannic Bold"/>
          <w:sz w:val="20"/>
          <w:szCs w:val="20"/>
        </w:rPr>
      </w:pPr>
    </w:p>
    <w:p w14:paraId="07EDE71C" w14:textId="77777777" w:rsidR="001D190C" w:rsidRDefault="001D190C" w:rsidP="000E4EA0">
      <w:pPr>
        <w:rPr>
          <w:rFonts w:ascii="Britannic Bold" w:hAnsi="Britannic Bold"/>
          <w:sz w:val="20"/>
          <w:szCs w:val="20"/>
        </w:rPr>
      </w:pPr>
    </w:p>
    <w:p w14:paraId="4CC7C82E" w14:textId="77777777" w:rsidR="001D190C" w:rsidRDefault="001D190C" w:rsidP="000E4EA0">
      <w:pPr>
        <w:rPr>
          <w:rFonts w:ascii="Britannic Bold" w:hAnsi="Britannic Bold"/>
          <w:sz w:val="20"/>
          <w:szCs w:val="20"/>
        </w:rPr>
      </w:pPr>
    </w:p>
    <w:p w14:paraId="27577098" w14:textId="77777777" w:rsidR="00F07519" w:rsidRDefault="00F07519" w:rsidP="000E4EA0">
      <w:pPr>
        <w:rPr>
          <w:rFonts w:ascii="Britannic Bold" w:hAnsi="Britannic Bold"/>
          <w:sz w:val="20"/>
          <w:szCs w:val="20"/>
        </w:rPr>
      </w:pPr>
    </w:p>
    <w:p w14:paraId="60872F90" w14:textId="77777777" w:rsidR="00F07519" w:rsidRDefault="00F07519" w:rsidP="000E4EA0">
      <w:pPr>
        <w:rPr>
          <w:rFonts w:ascii="Britannic Bold" w:hAnsi="Britannic Bold"/>
          <w:sz w:val="20"/>
          <w:szCs w:val="20"/>
        </w:rPr>
      </w:pPr>
    </w:p>
    <w:p w14:paraId="3D3897EE" w14:textId="77777777" w:rsidR="00F07519" w:rsidRDefault="00F07519" w:rsidP="000E4EA0">
      <w:pPr>
        <w:rPr>
          <w:rFonts w:ascii="Britannic Bold" w:hAnsi="Britannic Bold"/>
          <w:sz w:val="20"/>
          <w:szCs w:val="20"/>
        </w:rPr>
      </w:pPr>
    </w:p>
    <w:p w14:paraId="3F295F86" w14:textId="77777777" w:rsidR="00F07519" w:rsidRDefault="00F07519" w:rsidP="000E4EA0">
      <w:pPr>
        <w:rPr>
          <w:rFonts w:ascii="Britannic Bold" w:hAnsi="Britannic Bold"/>
          <w:sz w:val="20"/>
          <w:szCs w:val="20"/>
        </w:rPr>
      </w:pPr>
    </w:p>
    <w:p w14:paraId="31427E42" w14:textId="77777777" w:rsidR="00F07519" w:rsidRDefault="00F07519" w:rsidP="000E4EA0">
      <w:pPr>
        <w:rPr>
          <w:rFonts w:ascii="Britannic Bold" w:hAnsi="Britannic Bold"/>
          <w:sz w:val="20"/>
          <w:szCs w:val="20"/>
        </w:rPr>
      </w:pPr>
    </w:p>
    <w:p w14:paraId="5EF27700" w14:textId="77777777" w:rsidR="00F07519" w:rsidRDefault="00F07519" w:rsidP="000E4EA0">
      <w:pPr>
        <w:rPr>
          <w:rFonts w:ascii="Britannic Bold" w:hAnsi="Britannic Bold"/>
          <w:sz w:val="20"/>
          <w:szCs w:val="20"/>
        </w:rPr>
      </w:pPr>
    </w:p>
    <w:p w14:paraId="16CC30B7" w14:textId="77777777" w:rsidR="00F07519" w:rsidRDefault="00F07519" w:rsidP="000E4EA0">
      <w:pPr>
        <w:rPr>
          <w:rFonts w:ascii="Britannic Bold" w:hAnsi="Britannic Bold"/>
          <w:sz w:val="20"/>
          <w:szCs w:val="20"/>
        </w:rPr>
      </w:pPr>
    </w:p>
    <w:p w14:paraId="32759DAB" w14:textId="77777777" w:rsidR="001D190C" w:rsidRDefault="001D190C" w:rsidP="000E4EA0">
      <w:pPr>
        <w:rPr>
          <w:rFonts w:ascii="Britannic Bold" w:hAnsi="Britannic Bold"/>
          <w:sz w:val="20"/>
          <w:szCs w:val="20"/>
        </w:rPr>
      </w:pPr>
    </w:p>
    <w:p w14:paraId="652E8402" w14:textId="77777777" w:rsidR="00243872" w:rsidRDefault="00243872" w:rsidP="000E4EA0">
      <w:pPr>
        <w:rPr>
          <w:rFonts w:ascii="Britannic Bold" w:hAnsi="Britannic Bold"/>
          <w:sz w:val="20"/>
          <w:szCs w:val="20"/>
        </w:rPr>
      </w:pPr>
    </w:p>
    <w:p w14:paraId="448B273A" w14:textId="77777777" w:rsidR="000D337E" w:rsidRPr="000C7EDB" w:rsidRDefault="00607155" w:rsidP="00B30739">
      <w:pPr>
        <w:ind w:left="3600" w:firstLine="720"/>
        <w:rPr>
          <w:rFonts w:ascii="Arial Black" w:hAnsi="Arial Black"/>
        </w:rPr>
      </w:pPr>
      <w:r>
        <w:rPr>
          <w:rFonts w:ascii="Arial Black" w:hAnsi="Arial Black"/>
          <w:b/>
          <w:sz w:val="22"/>
          <w:szCs w:val="22"/>
        </w:rPr>
        <w:t xml:space="preserve">   </w:t>
      </w:r>
      <w:r w:rsidR="000C7EDB" w:rsidRPr="000C7EDB">
        <w:rPr>
          <w:rFonts w:ascii="Arial Black" w:hAnsi="Arial Black"/>
          <w:b/>
          <w:sz w:val="22"/>
          <w:szCs w:val="22"/>
        </w:rPr>
        <w:t xml:space="preserve"> </w:t>
      </w:r>
      <w:r w:rsidR="00A17514" w:rsidRPr="000C7EDB">
        <w:rPr>
          <w:rFonts w:ascii="Arial Black" w:hAnsi="Arial Black"/>
          <w:b/>
          <w:sz w:val="22"/>
          <w:szCs w:val="22"/>
        </w:rPr>
        <w:t>6</w:t>
      </w:r>
      <w:r w:rsidR="000C7EDB" w:rsidRPr="000C7EDB">
        <w:rPr>
          <w:rFonts w:ascii="Arial Black" w:hAnsi="Arial Black"/>
          <w:b/>
          <w:sz w:val="22"/>
          <w:szCs w:val="22"/>
        </w:rPr>
        <w:t xml:space="preserve"> </w:t>
      </w:r>
      <w:r w:rsidR="00B30739" w:rsidRPr="000C7EDB">
        <w:rPr>
          <w:rFonts w:ascii="Arial Black" w:hAnsi="Arial Black"/>
          <w:b/>
          <w:sz w:val="22"/>
          <w:szCs w:val="22"/>
        </w:rPr>
        <w:br w:type="page"/>
      </w:r>
    </w:p>
    <w:p w14:paraId="296CC87E" w14:textId="77777777" w:rsidR="00B027D2" w:rsidRPr="00905B0C" w:rsidRDefault="00905B0C" w:rsidP="00B027D2">
      <w:pPr>
        <w:jc w:val="center"/>
        <w:rPr>
          <w:rFonts w:ascii="Arial Black" w:hAnsi="Arial Black"/>
          <w:sz w:val="22"/>
          <w:szCs w:val="22"/>
        </w:rPr>
      </w:pPr>
      <w:r>
        <w:rPr>
          <w:rFonts w:ascii="Arial Black" w:hAnsi="Arial Black"/>
          <w:sz w:val="22"/>
          <w:szCs w:val="22"/>
        </w:rPr>
        <w:lastRenderedPageBreak/>
        <w:t>DRESS CODE</w:t>
      </w:r>
    </w:p>
    <w:p w14:paraId="4D545D3E" w14:textId="77777777" w:rsidR="00754A60" w:rsidRPr="00271559" w:rsidRDefault="00754A60" w:rsidP="00B027D2">
      <w:pPr>
        <w:jc w:val="center"/>
        <w:rPr>
          <w:rFonts w:ascii="Elephant" w:hAnsi="Elephant"/>
        </w:rPr>
      </w:pPr>
    </w:p>
    <w:p w14:paraId="3889FAB3" w14:textId="77777777" w:rsidR="000E4EA0" w:rsidRDefault="000E4EA0" w:rsidP="000E4EA0">
      <w:pPr>
        <w:rPr>
          <w:rFonts w:ascii="Britannic Bold" w:hAnsi="Britannic Bold"/>
          <w:sz w:val="20"/>
          <w:szCs w:val="20"/>
        </w:rPr>
      </w:pPr>
      <w:r>
        <w:rPr>
          <w:rFonts w:ascii="Britannic Bold" w:hAnsi="Britannic Bold"/>
          <w:sz w:val="20"/>
          <w:szCs w:val="20"/>
        </w:rPr>
        <w:t>Students are expected to dress appropriately and neatly for school.  While recognizing the importance of allowing students to express their individuality through attire, the school is responsible for ensuring that student dress is conducive to a positive and respectful environment for all students.  The standards of appearance for students shall ensure that the student be clean, neat, and properly dressed.  All st</w:t>
      </w:r>
      <w:r w:rsidR="00243872">
        <w:rPr>
          <w:rFonts w:ascii="Britannic Bold" w:hAnsi="Britannic Bold"/>
          <w:sz w:val="20"/>
          <w:szCs w:val="20"/>
        </w:rPr>
        <w:t>udents are</w:t>
      </w:r>
      <w:r>
        <w:rPr>
          <w:rFonts w:ascii="Britannic Bold" w:hAnsi="Britannic Bold"/>
          <w:sz w:val="20"/>
          <w:szCs w:val="20"/>
        </w:rPr>
        <w:t xml:space="preserve"> required to dress in a manner that promotes a safe and healthy school enviro</w:t>
      </w:r>
      <w:r w:rsidR="007D5D2A">
        <w:rPr>
          <w:rFonts w:ascii="Britannic Bold" w:hAnsi="Britannic Bold"/>
          <w:sz w:val="20"/>
          <w:szCs w:val="20"/>
        </w:rPr>
        <w:t>nment, and are not disruptive to</w:t>
      </w:r>
      <w:r>
        <w:rPr>
          <w:rFonts w:ascii="Britannic Bold" w:hAnsi="Britannic Bold"/>
          <w:sz w:val="20"/>
          <w:szCs w:val="20"/>
        </w:rPr>
        <w:t xml:space="preserve"> the educational climate and process.  School is a professional work environment for students.  The dress code policy is to be enforced by all staff members.  Stud</w:t>
      </w:r>
      <w:r w:rsidR="00CC51E0">
        <w:rPr>
          <w:rFonts w:ascii="Britannic Bold" w:hAnsi="Britannic Bold"/>
          <w:sz w:val="20"/>
          <w:szCs w:val="20"/>
        </w:rPr>
        <w:t>ent Dress Code Policy No. 517</w:t>
      </w:r>
      <w:r>
        <w:rPr>
          <w:rFonts w:ascii="Britannic Bold" w:hAnsi="Britannic Bold"/>
          <w:sz w:val="20"/>
          <w:szCs w:val="20"/>
        </w:rPr>
        <w:t xml:space="preserve"> can be </w:t>
      </w:r>
      <w:r w:rsidR="00691F11">
        <w:rPr>
          <w:rFonts w:ascii="Britannic Bold" w:hAnsi="Britannic Bold"/>
          <w:sz w:val="20"/>
          <w:szCs w:val="20"/>
        </w:rPr>
        <w:t xml:space="preserve">found on the district web page, </w:t>
      </w:r>
      <w:r>
        <w:rPr>
          <w:rFonts w:ascii="Britannic Bold" w:hAnsi="Britannic Bold"/>
          <w:sz w:val="20"/>
          <w:szCs w:val="20"/>
        </w:rPr>
        <w:t>www.d55.k12.id.us / under the heading District News.</w:t>
      </w:r>
    </w:p>
    <w:p w14:paraId="20638370" w14:textId="77777777" w:rsidR="000E4EA0" w:rsidRDefault="000E4EA0" w:rsidP="000E4EA0">
      <w:pPr>
        <w:rPr>
          <w:rFonts w:ascii="Britannic Bold" w:hAnsi="Britannic Bold"/>
          <w:sz w:val="20"/>
          <w:szCs w:val="20"/>
        </w:rPr>
      </w:pPr>
    </w:p>
    <w:p w14:paraId="24B6346F" w14:textId="77777777" w:rsidR="00B027D2" w:rsidRPr="00905B0C" w:rsidRDefault="00905B0C" w:rsidP="00B027D2">
      <w:pPr>
        <w:jc w:val="center"/>
        <w:rPr>
          <w:rFonts w:ascii="Arial Black" w:hAnsi="Arial Black"/>
          <w:sz w:val="22"/>
          <w:szCs w:val="22"/>
        </w:rPr>
      </w:pPr>
      <w:r>
        <w:rPr>
          <w:rFonts w:ascii="Arial Black" w:hAnsi="Arial Black"/>
          <w:sz w:val="22"/>
          <w:szCs w:val="22"/>
        </w:rPr>
        <w:t>FIELD TRIPS</w:t>
      </w:r>
    </w:p>
    <w:p w14:paraId="7D064A81" w14:textId="77777777" w:rsidR="00754A60" w:rsidRDefault="00754A60" w:rsidP="00B027D2">
      <w:pPr>
        <w:jc w:val="center"/>
        <w:rPr>
          <w:rFonts w:ascii="Elephant" w:hAnsi="Elephant"/>
        </w:rPr>
      </w:pPr>
    </w:p>
    <w:p w14:paraId="7565424D" w14:textId="77777777" w:rsidR="000E4EA0" w:rsidRDefault="000E4EA0" w:rsidP="000E4EA0">
      <w:pPr>
        <w:rPr>
          <w:rFonts w:ascii="Britannic Bold" w:hAnsi="Britannic Bold"/>
          <w:sz w:val="20"/>
          <w:szCs w:val="20"/>
        </w:rPr>
      </w:pPr>
      <w:r>
        <w:rPr>
          <w:rFonts w:ascii="Britannic Bold" w:hAnsi="Britannic Bold"/>
          <w:sz w:val="20"/>
          <w:szCs w:val="20"/>
        </w:rPr>
        <w:t xml:space="preserve">Properly supervised and planned educational field trips are an important part of the instructional program.  </w:t>
      </w:r>
    </w:p>
    <w:p w14:paraId="48AD8586" w14:textId="77777777" w:rsidR="00BF59D2" w:rsidRDefault="00BF59D2" w:rsidP="000E4EA0">
      <w:pPr>
        <w:rPr>
          <w:rFonts w:ascii="Britannic Bold" w:hAnsi="Britannic Bold"/>
          <w:sz w:val="20"/>
          <w:szCs w:val="20"/>
        </w:rPr>
      </w:pPr>
      <w:r>
        <w:rPr>
          <w:rFonts w:ascii="Britannic Bold" w:hAnsi="Britannic Bold"/>
          <w:sz w:val="20"/>
          <w:szCs w:val="20"/>
        </w:rPr>
        <w:t>A signed permission form from a parent or guardian will be required to attend.</w:t>
      </w:r>
    </w:p>
    <w:p w14:paraId="43E841C4" w14:textId="77777777" w:rsidR="00BF59D2" w:rsidRDefault="00BF59D2" w:rsidP="000E4EA0">
      <w:pPr>
        <w:rPr>
          <w:rFonts w:ascii="Britannic Bold" w:hAnsi="Britannic Bold"/>
          <w:sz w:val="20"/>
          <w:szCs w:val="20"/>
        </w:rPr>
      </w:pPr>
    </w:p>
    <w:p w14:paraId="402FDF1C" w14:textId="77777777" w:rsidR="00B027D2" w:rsidRPr="00905B0C" w:rsidRDefault="00905B0C" w:rsidP="00B027D2">
      <w:pPr>
        <w:jc w:val="center"/>
        <w:rPr>
          <w:rFonts w:ascii="Arial Black" w:hAnsi="Arial Black"/>
          <w:sz w:val="22"/>
          <w:szCs w:val="22"/>
        </w:rPr>
      </w:pPr>
      <w:r>
        <w:rPr>
          <w:rFonts w:ascii="Arial Black" w:hAnsi="Arial Black"/>
          <w:sz w:val="22"/>
          <w:szCs w:val="22"/>
        </w:rPr>
        <w:t>FIRE AND OTHER EMERGENCY DRILLS</w:t>
      </w:r>
    </w:p>
    <w:p w14:paraId="078F0606" w14:textId="77777777" w:rsidR="00754A60" w:rsidRDefault="00754A60" w:rsidP="00B027D2">
      <w:pPr>
        <w:jc w:val="center"/>
        <w:rPr>
          <w:rFonts w:ascii="Elephant" w:hAnsi="Elephant"/>
        </w:rPr>
      </w:pPr>
    </w:p>
    <w:p w14:paraId="14E6C749" w14:textId="77777777" w:rsidR="000E4EA0" w:rsidRDefault="000E4EA0" w:rsidP="000E4EA0">
      <w:pPr>
        <w:rPr>
          <w:rFonts w:ascii="Britannic Bold" w:hAnsi="Britannic Bold"/>
          <w:sz w:val="20"/>
          <w:szCs w:val="20"/>
        </w:rPr>
      </w:pPr>
      <w:r>
        <w:rPr>
          <w:rFonts w:ascii="Britannic Bold" w:hAnsi="Britannic Bold"/>
          <w:sz w:val="20"/>
          <w:szCs w:val="20"/>
        </w:rPr>
        <w:t>Fire and other emergency drills are held at regular intervals throughout the school year.  During these drills, remember these basic rules:</w:t>
      </w:r>
    </w:p>
    <w:p w14:paraId="7477EA59"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Check the instructions in the classroom.  They are posted by the door.  They indicate how to leave the building in case of fire.</w:t>
      </w:r>
    </w:p>
    <w:p w14:paraId="37664654"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Walk. No talking.  Move quickly and quietly to designated area away from the building.</w:t>
      </w:r>
    </w:p>
    <w:p w14:paraId="69A4D0DE"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Know the route from your classroom to the exits.</w:t>
      </w:r>
    </w:p>
    <w:p w14:paraId="72EDB202"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There’s no horseplay during fire drills.</w:t>
      </w:r>
    </w:p>
    <w:p w14:paraId="23D2DD01"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The first person out the door should hold the door for others.</w:t>
      </w:r>
    </w:p>
    <w:p w14:paraId="6B7546F4" w14:textId="77777777" w:rsidR="000E4EA0" w:rsidRDefault="000E4EA0" w:rsidP="000E4EA0">
      <w:pPr>
        <w:numPr>
          <w:ilvl w:val="0"/>
          <w:numId w:val="1"/>
        </w:numPr>
        <w:rPr>
          <w:rFonts w:ascii="Britannic Bold" w:hAnsi="Britannic Bold"/>
          <w:sz w:val="20"/>
          <w:szCs w:val="20"/>
        </w:rPr>
      </w:pPr>
      <w:r>
        <w:rPr>
          <w:rFonts w:ascii="Britannic Bold" w:hAnsi="Britannic Bold"/>
          <w:sz w:val="20"/>
          <w:szCs w:val="20"/>
        </w:rPr>
        <w:t>Stay to the right side of the halls and stairways when exiting the building.</w:t>
      </w:r>
    </w:p>
    <w:p w14:paraId="0D2FE572" w14:textId="77777777" w:rsidR="000E4EA0" w:rsidRPr="005C6696" w:rsidRDefault="000E4EA0" w:rsidP="000E4EA0">
      <w:pPr>
        <w:ind w:left="360"/>
        <w:jc w:val="both"/>
        <w:rPr>
          <w:rFonts w:ascii="Britannic Bold" w:hAnsi="Britannic Bold"/>
        </w:rPr>
      </w:pPr>
    </w:p>
    <w:p w14:paraId="018201FC" w14:textId="77777777" w:rsidR="00B027D2" w:rsidRPr="00905B0C" w:rsidRDefault="00905B0C" w:rsidP="00B027D2">
      <w:pPr>
        <w:jc w:val="center"/>
        <w:rPr>
          <w:rFonts w:ascii="Arial Black" w:hAnsi="Arial Black"/>
          <w:sz w:val="22"/>
          <w:szCs w:val="22"/>
        </w:rPr>
      </w:pPr>
      <w:r>
        <w:rPr>
          <w:rFonts w:ascii="Arial Black" w:hAnsi="Arial Black"/>
          <w:sz w:val="22"/>
          <w:szCs w:val="22"/>
        </w:rPr>
        <w:t>HALL PASS</w:t>
      </w:r>
    </w:p>
    <w:p w14:paraId="7392E388" w14:textId="77777777" w:rsidR="00754A60" w:rsidRDefault="00754A60" w:rsidP="00B027D2">
      <w:pPr>
        <w:jc w:val="center"/>
        <w:rPr>
          <w:rFonts w:ascii="Elephant" w:hAnsi="Elephant"/>
        </w:rPr>
      </w:pPr>
    </w:p>
    <w:p w14:paraId="652FC115" w14:textId="77777777" w:rsidR="000E4EA0" w:rsidRDefault="000E4EA0" w:rsidP="000E4EA0">
      <w:pPr>
        <w:rPr>
          <w:rFonts w:ascii="Britannic Bold" w:hAnsi="Britannic Bold"/>
          <w:sz w:val="20"/>
          <w:szCs w:val="20"/>
        </w:rPr>
      </w:pPr>
      <w:r>
        <w:rPr>
          <w:rFonts w:ascii="Britannic Bold" w:hAnsi="Britannic Bold"/>
          <w:sz w:val="20"/>
          <w:szCs w:val="20"/>
        </w:rPr>
        <w:t>Students in the halls during class time must either have a hall pass or signed agenda hall pass.</w:t>
      </w:r>
    </w:p>
    <w:p w14:paraId="740F1E90" w14:textId="77777777" w:rsidR="000E4EA0" w:rsidRDefault="000E4EA0" w:rsidP="000E4EA0">
      <w:pPr>
        <w:rPr>
          <w:rFonts w:ascii="Britannic Bold" w:hAnsi="Britannic Bold"/>
          <w:sz w:val="20"/>
          <w:szCs w:val="20"/>
        </w:rPr>
      </w:pPr>
      <w:r>
        <w:rPr>
          <w:rFonts w:ascii="Britannic Bold" w:hAnsi="Britannic Bold"/>
          <w:sz w:val="20"/>
          <w:szCs w:val="20"/>
        </w:rPr>
        <w:t>Faculty will ask students for hall pass when students are out of classes.</w:t>
      </w:r>
    </w:p>
    <w:p w14:paraId="031475A6" w14:textId="77777777" w:rsidR="000E4EA0" w:rsidRDefault="000E4EA0" w:rsidP="000E4EA0">
      <w:pPr>
        <w:rPr>
          <w:rFonts w:ascii="Britannic Bold" w:hAnsi="Britannic Bold"/>
          <w:sz w:val="20"/>
          <w:szCs w:val="20"/>
        </w:rPr>
      </w:pPr>
    </w:p>
    <w:p w14:paraId="42F2142E" w14:textId="77777777" w:rsidR="00B027D2" w:rsidRPr="00905B0C" w:rsidRDefault="000E4EA0" w:rsidP="00B027D2">
      <w:pPr>
        <w:jc w:val="center"/>
        <w:rPr>
          <w:rFonts w:ascii="Arial Black" w:hAnsi="Arial Black"/>
          <w:sz w:val="22"/>
          <w:szCs w:val="22"/>
        </w:rPr>
      </w:pPr>
      <w:r w:rsidRPr="00905B0C">
        <w:rPr>
          <w:rFonts w:ascii="Arial Black" w:hAnsi="Arial Black"/>
          <w:sz w:val="22"/>
          <w:szCs w:val="22"/>
        </w:rPr>
        <w:t>H</w:t>
      </w:r>
      <w:r w:rsidR="00905B0C">
        <w:rPr>
          <w:rFonts w:ascii="Arial Black" w:hAnsi="Arial Black"/>
          <w:sz w:val="22"/>
          <w:szCs w:val="22"/>
        </w:rPr>
        <w:t>OMEWORK</w:t>
      </w:r>
    </w:p>
    <w:p w14:paraId="5BFD0F5D" w14:textId="77777777" w:rsidR="00754A60" w:rsidRDefault="00754A60" w:rsidP="00B027D2">
      <w:pPr>
        <w:jc w:val="center"/>
        <w:rPr>
          <w:rFonts w:ascii="Elephant" w:hAnsi="Elephant"/>
        </w:rPr>
      </w:pPr>
    </w:p>
    <w:p w14:paraId="16434DC9" w14:textId="77777777" w:rsidR="000E4EA0" w:rsidRDefault="000E4EA0" w:rsidP="000E4EA0">
      <w:pPr>
        <w:rPr>
          <w:rFonts w:ascii="Britannic Bold" w:hAnsi="Britannic Bold"/>
          <w:sz w:val="20"/>
          <w:szCs w:val="20"/>
        </w:rPr>
      </w:pPr>
      <w:r>
        <w:rPr>
          <w:rFonts w:ascii="Britannic Bold" w:hAnsi="Britannic Bold"/>
          <w:sz w:val="20"/>
          <w:szCs w:val="20"/>
        </w:rPr>
        <w:t>Homework will be collected for students on their second day of being absent. Please call by 9:30 to allow teachers time to get it ready and sent to the office.   It will be av</w:t>
      </w:r>
      <w:r w:rsidR="001262CD">
        <w:rPr>
          <w:rFonts w:ascii="Britannic Bold" w:hAnsi="Britannic Bold"/>
          <w:sz w:val="20"/>
          <w:szCs w:val="20"/>
        </w:rPr>
        <w:t xml:space="preserve">ailable in the office after 3:00 </w:t>
      </w:r>
      <w:r>
        <w:rPr>
          <w:rFonts w:ascii="Britannic Bold" w:hAnsi="Britannic Bold"/>
          <w:sz w:val="20"/>
          <w:szCs w:val="20"/>
        </w:rPr>
        <w:t>pm.  Teachers also offer homework help time after school.  Please check with you</w:t>
      </w:r>
      <w:r w:rsidR="00980B49">
        <w:rPr>
          <w:rFonts w:ascii="Britannic Bold" w:hAnsi="Britannic Bold"/>
          <w:sz w:val="20"/>
          <w:szCs w:val="20"/>
        </w:rPr>
        <w:t>r</w:t>
      </w:r>
      <w:r>
        <w:rPr>
          <w:rFonts w:ascii="Britannic Bold" w:hAnsi="Britannic Bold"/>
          <w:sz w:val="20"/>
          <w:szCs w:val="20"/>
        </w:rPr>
        <w:t xml:space="preserve"> student</w:t>
      </w:r>
      <w:r w:rsidR="00402A56">
        <w:rPr>
          <w:rFonts w:ascii="Britannic Bold" w:hAnsi="Britannic Bold"/>
          <w:sz w:val="20"/>
          <w:szCs w:val="20"/>
        </w:rPr>
        <w:t>’s</w:t>
      </w:r>
      <w:r>
        <w:rPr>
          <w:rFonts w:ascii="Britannic Bold" w:hAnsi="Britannic Bold"/>
          <w:sz w:val="20"/>
          <w:szCs w:val="20"/>
        </w:rPr>
        <w:t xml:space="preserve"> individual teacher for days and times.</w:t>
      </w:r>
    </w:p>
    <w:p w14:paraId="2F0BDA2F" w14:textId="77777777" w:rsidR="000E4EA0" w:rsidRDefault="000E4EA0" w:rsidP="000E4EA0">
      <w:pPr>
        <w:rPr>
          <w:rFonts w:ascii="Britannic Bold" w:hAnsi="Britannic Bold"/>
          <w:sz w:val="20"/>
          <w:szCs w:val="20"/>
        </w:rPr>
      </w:pPr>
    </w:p>
    <w:p w14:paraId="74BDFF75" w14:textId="77777777" w:rsidR="00B027D2" w:rsidRPr="00905B0C" w:rsidRDefault="000E4EA0" w:rsidP="00B027D2">
      <w:pPr>
        <w:jc w:val="center"/>
        <w:rPr>
          <w:rFonts w:ascii="Arial Black" w:hAnsi="Arial Black"/>
          <w:sz w:val="22"/>
          <w:szCs w:val="22"/>
        </w:rPr>
      </w:pPr>
      <w:r w:rsidRPr="00905B0C">
        <w:rPr>
          <w:rFonts w:ascii="Arial Black" w:hAnsi="Arial Black"/>
          <w:sz w:val="22"/>
          <w:szCs w:val="22"/>
        </w:rPr>
        <w:t>I</w:t>
      </w:r>
      <w:r w:rsidR="00223852">
        <w:rPr>
          <w:rFonts w:ascii="Arial Black" w:hAnsi="Arial Black"/>
          <w:sz w:val="22"/>
          <w:szCs w:val="22"/>
        </w:rPr>
        <w:t>NTRAMURALS</w:t>
      </w:r>
    </w:p>
    <w:p w14:paraId="37FE2929" w14:textId="77777777" w:rsidR="00754A60" w:rsidRDefault="00754A60" w:rsidP="00B027D2">
      <w:pPr>
        <w:jc w:val="center"/>
        <w:rPr>
          <w:rFonts w:ascii="Elephant" w:hAnsi="Elephant"/>
        </w:rPr>
      </w:pPr>
    </w:p>
    <w:p w14:paraId="2C7DD4E6" w14:textId="77777777" w:rsidR="000E4EA0" w:rsidRDefault="000E4EA0" w:rsidP="000E4EA0">
      <w:pPr>
        <w:rPr>
          <w:rFonts w:ascii="Britannic Bold" w:hAnsi="Britannic Bold"/>
          <w:sz w:val="20"/>
          <w:szCs w:val="20"/>
        </w:rPr>
      </w:pPr>
      <w:r>
        <w:rPr>
          <w:rFonts w:ascii="Britannic Bold" w:hAnsi="Britannic Bold"/>
          <w:sz w:val="20"/>
          <w:szCs w:val="20"/>
        </w:rPr>
        <w:t>Intramurals will be held throughout the school year</w:t>
      </w:r>
      <w:r w:rsidR="00744EAF">
        <w:rPr>
          <w:rFonts w:ascii="Britannic Bold" w:hAnsi="Britannic Bold"/>
          <w:sz w:val="20"/>
          <w:szCs w:val="20"/>
        </w:rPr>
        <w:t>.</w:t>
      </w:r>
      <w:r>
        <w:rPr>
          <w:rFonts w:ascii="Britannic Bold" w:hAnsi="Britannic Bold"/>
          <w:sz w:val="20"/>
          <w:szCs w:val="20"/>
        </w:rPr>
        <w:t xml:space="preserve"> </w:t>
      </w:r>
      <w:r w:rsidR="00744EAF">
        <w:rPr>
          <w:rFonts w:ascii="Britannic Bold" w:hAnsi="Britannic Bold"/>
          <w:sz w:val="20"/>
          <w:szCs w:val="20"/>
        </w:rPr>
        <w:t xml:space="preserve"> Promotion of teamwork and sportsmanship is emphasized. </w:t>
      </w:r>
      <w:r>
        <w:rPr>
          <w:rFonts w:ascii="Britannic Bold" w:hAnsi="Britannic Bold"/>
          <w:sz w:val="20"/>
          <w:szCs w:val="20"/>
        </w:rPr>
        <w:t>This is an optional program for all students.</w:t>
      </w:r>
    </w:p>
    <w:p w14:paraId="725D4E93" w14:textId="77777777" w:rsidR="000E4EA0" w:rsidRDefault="000E4EA0" w:rsidP="000E4EA0">
      <w:pPr>
        <w:rPr>
          <w:rFonts w:ascii="Britannic Bold" w:hAnsi="Britannic Bold"/>
          <w:sz w:val="20"/>
          <w:szCs w:val="20"/>
        </w:rPr>
      </w:pPr>
    </w:p>
    <w:p w14:paraId="009C4123" w14:textId="77777777" w:rsidR="00B027D2" w:rsidRPr="00223852" w:rsidRDefault="000E4EA0" w:rsidP="00B027D2">
      <w:pPr>
        <w:jc w:val="center"/>
        <w:rPr>
          <w:rFonts w:ascii="Arial Black" w:hAnsi="Arial Black"/>
          <w:sz w:val="22"/>
          <w:szCs w:val="22"/>
        </w:rPr>
      </w:pPr>
      <w:r w:rsidRPr="00223852">
        <w:rPr>
          <w:rFonts w:ascii="Arial Black" w:hAnsi="Arial Black"/>
          <w:sz w:val="22"/>
          <w:szCs w:val="22"/>
        </w:rPr>
        <w:t>L</w:t>
      </w:r>
      <w:r w:rsidR="00223852">
        <w:rPr>
          <w:rFonts w:ascii="Arial Black" w:hAnsi="Arial Black"/>
          <w:sz w:val="22"/>
          <w:szCs w:val="22"/>
        </w:rPr>
        <w:t>IBRARY</w:t>
      </w:r>
    </w:p>
    <w:p w14:paraId="057B8634" w14:textId="77777777" w:rsidR="00754A60" w:rsidRDefault="00754A60" w:rsidP="00B027D2">
      <w:pPr>
        <w:jc w:val="center"/>
        <w:rPr>
          <w:rFonts w:ascii="Elephant" w:hAnsi="Elephant"/>
        </w:rPr>
      </w:pPr>
    </w:p>
    <w:p w14:paraId="6ED82BFE" w14:textId="77777777" w:rsidR="00F76121" w:rsidRPr="00754A60" w:rsidRDefault="000E4EA0" w:rsidP="000E4EA0">
      <w:pPr>
        <w:rPr>
          <w:rFonts w:ascii="Britannic Bold" w:hAnsi="Britannic Bold"/>
          <w:sz w:val="20"/>
          <w:szCs w:val="20"/>
        </w:rPr>
      </w:pPr>
      <w:r>
        <w:rPr>
          <w:rFonts w:ascii="Britannic Bold" w:hAnsi="Britannic Bold"/>
          <w:sz w:val="20"/>
          <w:szCs w:val="20"/>
        </w:rPr>
        <w:t xml:space="preserve">Students may visit the library during class time with a pass from their teacher.  </w:t>
      </w:r>
    </w:p>
    <w:p w14:paraId="761C8FF6" w14:textId="77777777" w:rsidR="00F76121" w:rsidRDefault="00F76121" w:rsidP="000E4EA0">
      <w:pPr>
        <w:rPr>
          <w:rFonts w:ascii="Elephant" w:hAnsi="Elephant"/>
        </w:rPr>
      </w:pPr>
    </w:p>
    <w:p w14:paraId="40CBC57B" w14:textId="77777777" w:rsidR="00F07519" w:rsidRDefault="00F07519" w:rsidP="000E4EA0">
      <w:pPr>
        <w:rPr>
          <w:rFonts w:ascii="Elephant" w:hAnsi="Elephant"/>
        </w:rPr>
      </w:pPr>
    </w:p>
    <w:p w14:paraId="6463D5ED" w14:textId="77777777" w:rsidR="00F07519" w:rsidRDefault="00F07519" w:rsidP="000E4EA0">
      <w:pPr>
        <w:rPr>
          <w:rFonts w:ascii="Elephant" w:hAnsi="Elephant"/>
        </w:rPr>
      </w:pPr>
    </w:p>
    <w:p w14:paraId="6512C18F" w14:textId="77777777" w:rsidR="00F07519" w:rsidRDefault="00F07519" w:rsidP="000E4EA0">
      <w:pPr>
        <w:rPr>
          <w:rFonts w:ascii="Elephant" w:hAnsi="Elephant"/>
        </w:rPr>
      </w:pPr>
    </w:p>
    <w:p w14:paraId="07F56D63" w14:textId="77777777" w:rsidR="00F07519" w:rsidRDefault="00F07519" w:rsidP="000E4EA0">
      <w:pPr>
        <w:rPr>
          <w:rFonts w:ascii="Elephant" w:hAnsi="Elephant"/>
        </w:rPr>
      </w:pPr>
    </w:p>
    <w:p w14:paraId="6D72328C" w14:textId="77777777" w:rsidR="00B30739" w:rsidRPr="000C7EDB" w:rsidRDefault="00B027D2" w:rsidP="000E4EA0">
      <w:pPr>
        <w:rPr>
          <w:rFonts w:ascii="Arial Black" w:hAnsi="Arial Black"/>
          <w:b/>
          <w:sz w:val="22"/>
          <w:szCs w:val="22"/>
        </w:rPr>
      </w:pPr>
      <w:r>
        <w:rPr>
          <w:rFonts w:ascii="Elephant" w:hAnsi="Elephant"/>
        </w:rPr>
        <w:tab/>
      </w:r>
      <w:r>
        <w:rPr>
          <w:rFonts w:ascii="Elephant" w:hAnsi="Elephant"/>
        </w:rPr>
        <w:tab/>
      </w:r>
      <w:r>
        <w:rPr>
          <w:rFonts w:ascii="Elephant" w:hAnsi="Elephant"/>
        </w:rPr>
        <w:tab/>
      </w:r>
      <w:r>
        <w:rPr>
          <w:rFonts w:ascii="Elephant" w:hAnsi="Elephant"/>
        </w:rPr>
        <w:tab/>
      </w:r>
      <w:r>
        <w:rPr>
          <w:rFonts w:ascii="Elephant" w:hAnsi="Elephant"/>
        </w:rPr>
        <w:tab/>
      </w:r>
      <w:r>
        <w:rPr>
          <w:rFonts w:ascii="Elephant" w:hAnsi="Elephant"/>
        </w:rPr>
        <w:tab/>
      </w:r>
      <w:r w:rsidR="00754A60">
        <w:rPr>
          <w:rFonts w:ascii="Algerian" w:hAnsi="Algerian"/>
          <w:b/>
          <w:sz w:val="22"/>
          <w:szCs w:val="22"/>
        </w:rPr>
        <w:t xml:space="preserve">      </w:t>
      </w:r>
      <w:r w:rsidR="00A17514" w:rsidRPr="000C7EDB">
        <w:rPr>
          <w:rFonts w:ascii="Arial Black" w:hAnsi="Arial Black"/>
          <w:b/>
          <w:sz w:val="22"/>
          <w:szCs w:val="22"/>
        </w:rPr>
        <w:t>7</w:t>
      </w:r>
      <w:r w:rsidR="00EC40D7" w:rsidRPr="000C7EDB">
        <w:rPr>
          <w:rFonts w:ascii="Arial Black" w:hAnsi="Arial Black"/>
          <w:b/>
          <w:sz w:val="22"/>
          <w:szCs w:val="22"/>
        </w:rPr>
        <w:t xml:space="preserve"> </w:t>
      </w:r>
    </w:p>
    <w:p w14:paraId="510A1EEB" w14:textId="77777777" w:rsidR="00243872" w:rsidRDefault="00243872" w:rsidP="00B30739">
      <w:pPr>
        <w:rPr>
          <w:rFonts w:ascii="Elephant" w:hAnsi="Elephant"/>
        </w:rPr>
      </w:pPr>
    </w:p>
    <w:p w14:paraId="0C50F32B" w14:textId="77777777" w:rsidR="000E4EA0" w:rsidRPr="00223852" w:rsidRDefault="00223852" w:rsidP="00F76121">
      <w:pPr>
        <w:jc w:val="center"/>
        <w:rPr>
          <w:rFonts w:ascii="Arial Black" w:hAnsi="Arial Black"/>
          <w:sz w:val="22"/>
          <w:szCs w:val="22"/>
        </w:rPr>
      </w:pPr>
      <w:r>
        <w:rPr>
          <w:rFonts w:ascii="Arial Black" w:hAnsi="Arial Black"/>
          <w:sz w:val="22"/>
          <w:szCs w:val="22"/>
        </w:rPr>
        <w:t>LOCKERS</w:t>
      </w:r>
    </w:p>
    <w:p w14:paraId="188D6B46" w14:textId="77777777" w:rsidR="00754A60" w:rsidRDefault="00754A60" w:rsidP="00F76121">
      <w:pPr>
        <w:jc w:val="center"/>
        <w:rPr>
          <w:rFonts w:ascii="Elephant" w:hAnsi="Elephant"/>
        </w:rPr>
      </w:pPr>
    </w:p>
    <w:p w14:paraId="04592E2E" w14:textId="383AEC16" w:rsidR="000E4EA0" w:rsidRDefault="000E4EA0" w:rsidP="000E4EA0">
      <w:pPr>
        <w:rPr>
          <w:rFonts w:ascii="Britannic Bold" w:hAnsi="Britannic Bold"/>
          <w:sz w:val="20"/>
          <w:szCs w:val="20"/>
        </w:rPr>
      </w:pPr>
      <w:r>
        <w:rPr>
          <w:rFonts w:ascii="Britannic Bold" w:hAnsi="Britannic Bold"/>
          <w:sz w:val="20"/>
          <w:szCs w:val="20"/>
        </w:rPr>
        <w:t>Lockers are issued to students at the beginning of the year.  Your locker should be kept locked at all times.  Students ---</w:t>
      </w:r>
      <w:r w:rsidR="00272E90">
        <w:rPr>
          <w:rFonts w:ascii="Britannic Bold" w:hAnsi="Britannic Bold"/>
          <w:sz w:val="20"/>
          <w:szCs w:val="20"/>
        </w:rPr>
        <w:t xml:space="preserve"> </w:t>
      </w:r>
      <w:r w:rsidR="00A4121D">
        <w:rPr>
          <w:rFonts w:ascii="Britannic Bold" w:hAnsi="Britannic Bold"/>
          <w:sz w:val="20"/>
          <w:szCs w:val="20"/>
        </w:rPr>
        <w:t xml:space="preserve">DO NOT SHARE YOUR COMBINATION, </w:t>
      </w:r>
      <w:r>
        <w:rPr>
          <w:rFonts w:ascii="Britannic Bold" w:hAnsi="Britannic Bold"/>
          <w:sz w:val="20"/>
          <w:szCs w:val="20"/>
        </w:rPr>
        <w:t>not even with your best friends.  YOU are responsible for your locker’s condition.</w:t>
      </w:r>
    </w:p>
    <w:p w14:paraId="477FE667" w14:textId="77777777" w:rsidR="00790310" w:rsidRDefault="00790310" w:rsidP="000E4EA0">
      <w:pPr>
        <w:rPr>
          <w:rFonts w:ascii="Britannic Bold" w:hAnsi="Britannic Bold"/>
          <w:sz w:val="20"/>
          <w:szCs w:val="20"/>
        </w:rPr>
      </w:pPr>
    </w:p>
    <w:p w14:paraId="6C4D54B4" w14:textId="77777777" w:rsidR="000E4EA0" w:rsidRDefault="000E4EA0" w:rsidP="000E4EA0">
      <w:pPr>
        <w:rPr>
          <w:rFonts w:ascii="Britannic Bold" w:hAnsi="Britannic Bold"/>
          <w:sz w:val="20"/>
          <w:szCs w:val="20"/>
        </w:rPr>
      </w:pPr>
      <w:r>
        <w:rPr>
          <w:rFonts w:ascii="Britannic Bold" w:hAnsi="Britannic Bold"/>
          <w:sz w:val="20"/>
          <w:szCs w:val="20"/>
        </w:rPr>
        <w:t>1</w:t>
      </w:r>
      <w:r w:rsidR="00D51A3D">
        <w:rPr>
          <w:rFonts w:ascii="Britannic Bold" w:hAnsi="Britannic Bold"/>
          <w:sz w:val="20"/>
          <w:szCs w:val="20"/>
        </w:rPr>
        <w:t>.</w:t>
      </w:r>
      <w:r>
        <w:rPr>
          <w:rFonts w:ascii="Britannic Bold" w:hAnsi="Britannic Bold"/>
          <w:sz w:val="20"/>
          <w:szCs w:val="20"/>
        </w:rPr>
        <w:tab/>
        <w:t>Remember your locker combination.  Write it down and keep it with you until you have</w:t>
      </w:r>
    </w:p>
    <w:p w14:paraId="6DB76DDB" w14:textId="77777777" w:rsidR="000E4EA0" w:rsidRDefault="000E4EA0" w:rsidP="000E4EA0">
      <w:pPr>
        <w:rPr>
          <w:rFonts w:ascii="Britannic Bold" w:hAnsi="Britannic Bold"/>
          <w:sz w:val="20"/>
          <w:szCs w:val="20"/>
        </w:rPr>
      </w:pPr>
      <w:r>
        <w:rPr>
          <w:rFonts w:ascii="Britannic Bold" w:hAnsi="Britannic Bold"/>
          <w:sz w:val="20"/>
          <w:szCs w:val="20"/>
        </w:rPr>
        <w:tab/>
        <w:t>it memorized.</w:t>
      </w:r>
    </w:p>
    <w:p w14:paraId="30FE5D20" w14:textId="77777777" w:rsidR="000E4EA0" w:rsidRDefault="000E4EA0" w:rsidP="000E4EA0">
      <w:pPr>
        <w:rPr>
          <w:rFonts w:ascii="Britannic Bold" w:hAnsi="Britannic Bold"/>
          <w:sz w:val="20"/>
          <w:szCs w:val="20"/>
        </w:rPr>
      </w:pPr>
      <w:r>
        <w:rPr>
          <w:rFonts w:ascii="Britannic Bold" w:hAnsi="Britannic Bold"/>
          <w:sz w:val="20"/>
          <w:szCs w:val="20"/>
        </w:rPr>
        <w:t>2.</w:t>
      </w:r>
      <w:r>
        <w:rPr>
          <w:rFonts w:ascii="Britannic Bold" w:hAnsi="Britannic Bold"/>
          <w:sz w:val="20"/>
          <w:szCs w:val="20"/>
        </w:rPr>
        <w:tab/>
        <w:t>NEVER share your combination with your friends or classmates.</w:t>
      </w:r>
    </w:p>
    <w:p w14:paraId="29476420" w14:textId="77777777" w:rsidR="000E4EA0" w:rsidRDefault="000E4EA0" w:rsidP="000E4EA0">
      <w:pPr>
        <w:rPr>
          <w:rFonts w:ascii="Britannic Bold" w:hAnsi="Britannic Bold"/>
          <w:sz w:val="20"/>
          <w:szCs w:val="20"/>
        </w:rPr>
      </w:pPr>
      <w:r>
        <w:rPr>
          <w:rFonts w:ascii="Britannic Bold" w:hAnsi="Britannic Bold"/>
          <w:sz w:val="20"/>
          <w:szCs w:val="20"/>
        </w:rPr>
        <w:t>3.</w:t>
      </w:r>
      <w:r>
        <w:rPr>
          <w:rFonts w:ascii="Britannic Bold" w:hAnsi="Britannic Bold"/>
          <w:sz w:val="20"/>
          <w:szCs w:val="20"/>
        </w:rPr>
        <w:tab/>
        <w:t>Keep your locker clean.  Everything should have a place.  It is amazing how so many</w:t>
      </w:r>
    </w:p>
    <w:p w14:paraId="32D8EEC0" w14:textId="77777777" w:rsidR="000E4EA0" w:rsidRDefault="0059692C" w:rsidP="000E4EA0">
      <w:pPr>
        <w:rPr>
          <w:rFonts w:ascii="Britannic Bold" w:hAnsi="Britannic Bold"/>
          <w:sz w:val="20"/>
          <w:szCs w:val="20"/>
        </w:rPr>
      </w:pPr>
      <w:r>
        <w:rPr>
          <w:rFonts w:ascii="Britannic Bold" w:hAnsi="Britannic Bold"/>
          <w:sz w:val="20"/>
          <w:szCs w:val="20"/>
        </w:rPr>
        <w:tab/>
        <w:t>i</w:t>
      </w:r>
      <w:r w:rsidR="000E4EA0">
        <w:rPr>
          <w:rFonts w:ascii="Britannic Bold" w:hAnsi="Britannic Bold"/>
          <w:sz w:val="20"/>
          <w:szCs w:val="20"/>
        </w:rPr>
        <w:t>tems can be lost in such a small space.</w:t>
      </w:r>
    </w:p>
    <w:p w14:paraId="474C0E65" w14:textId="77777777" w:rsidR="000E4EA0" w:rsidRDefault="000E4EA0" w:rsidP="000E4EA0">
      <w:pPr>
        <w:rPr>
          <w:rFonts w:ascii="Britannic Bold" w:hAnsi="Britannic Bold"/>
          <w:sz w:val="20"/>
          <w:szCs w:val="20"/>
        </w:rPr>
      </w:pPr>
      <w:r>
        <w:rPr>
          <w:rFonts w:ascii="Britannic Bold" w:hAnsi="Britannic Bold"/>
          <w:sz w:val="20"/>
          <w:szCs w:val="20"/>
        </w:rPr>
        <w:t xml:space="preserve">4.  </w:t>
      </w:r>
      <w:r>
        <w:rPr>
          <w:rFonts w:ascii="Britannic Bold" w:hAnsi="Britannic Bold"/>
          <w:sz w:val="20"/>
          <w:szCs w:val="20"/>
        </w:rPr>
        <w:tab/>
        <w:t xml:space="preserve">Do not over fill the locker.  A bulging locker can jam shut and contribute to slow “pit </w:t>
      </w:r>
    </w:p>
    <w:p w14:paraId="4BD11FF1" w14:textId="77777777" w:rsidR="000E4EA0" w:rsidRDefault="000E4EA0" w:rsidP="000E4EA0">
      <w:pPr>
        <w:rPr>
          <w:rFonts w:ascii="Britannic Bold" w:hAnsi="Britannic Bold"/>
          <w:sz w:val="20"/>
          <w:szCs w:val="20"/>
        </w:rPr>
      </w:pPr>
      <w:r>
        <w:rPr>
          <w:rFonts w:ascii="Britannic Bold" w:hAnsi="Britannic Bold"/>
          <w:sz w:val="20"/>
          <w:szCs w:val="20"/>
        </w:rPr>
        <w:tab/>
        <w:t>stops.”</w:t>
      </w:r>
    </w:p>
    <w:p w14:paraId="30C345EE" w14:textId="77777777" w:rsidR="000E4EA0" w:rsidRDefault="000E4EA0" w:rsidP="000E4EA0">
      <w:pPr>
        <w:rPr>
          <w:rFonts w:ascii="Britannic Bold" w:hAnsi="Britannic Bold"/>
          <w:sz w:val="20"/>
          <w:szCs w:val="20"/>
        </w:rPr>
      </w:pPr>
      <w:r>
        <w:rPr>
          <w:rFonts w:ascii="Britannic Bold" w:hAnsi="Britannic Bold"/>
          <w:sz w:val="20"/>
          <w:szCs w:val="20"/>
        </w:rPr>
        <w:t>5.</w:t>
      </w:r>
      <w:r>
        <w:rPr>
          <w:rFonts w:ascii="Britannic Bold" w:hAnsi="Britannic Bold"/>
          <w:sz w:val="20"/>
          <w:szCs w:val="20"/>
        </w:rPr>
        <w:tab/>
        <w:t xml:space="preserve">Lockers are subject to periodic inspections at the discretion of the school    </w:t>
      </w:r>
    </w:p>
    <w:p w14:paraId="4E5E8C15" w14:textId="77777777" w:rsidR="000E4EA0" w:rsidRDefault="000E4EA0" w:rsidP="000E4EA0">
      <w:pPr>
        <w:rPr>
          <w:rFonts w:ascii="Britannic Bold" w:hAnsi="Britannic Bold"/>
          <w:sz w:val="20"/>
          <w:szCs w:val="20"/>
        </w:rPr>
      </w:pPr>
      <w:r>
        <w:rPr>
          <w:rFonts w:ascii="Britannic Bold" w:hAnsi="Britannic Bold"/>
          <w:sz w:val="20"/>
          <w:szCs w:val="20"/>
        </w:rPr>
        <w:tab/>
        <w:t>administration.</w:t>
      </w:r>
    </w:p>
    <w:p w14:paraId="1C30EC8E" w14:textId="77777777" w:rsidR="000E4EA0" w:rsidRDefault="000E4EA0" w:rsidP="000E4EA0">
      <w:pPr>
        <w:rPr>
          <w:rFonts w:ascii="Britannic Bold" w:hAnsi="Britannic Bold"/>
          <w:sz w:val="20"/>
          <w:szCs w:val="20"/>
        </w:rPr>
      </w:pPr>
      <w:r>
        <w:rPr>
          <w:rFonts w:ascii="Britannic Bold" w:hAnsi="Britannic Bold"/>
          <w:sz w:val="20"/>
          <w:szCs w:val="20"/>
        </w:rPr>
        <w:t>6.</w:t>
      </w:r>
      <w:r>
        <w:rPr>
          <w:rFonts w:ascii="Britannic Bold" w:hAnsi="Britannic Bold"/>
          <w:sz w:val="20"/>
          <w:szCs w:val="20"/>
        </w:rPr>
        <w:tab/>
        <w:t>The school assumes no liability for materials kept in a locker.  Please be aware of items</w:t>
      </w:r>
    </w:p>
    <w:p w14:paraId="1BEFBEC8" w14:textId="77777777" w:rsidR="000E4EA0" w:rsidRDefault="000E4EA0" w:rsidP="000E4EA0">
      <w:pPr>
        <w:rPr>
          <w:rFonts w:ascii="Britannic Bold" w:hAnsi="Britannic Bold"/>
          <w:sz w:val="20"/>
          <w:szCs w:val="20"/>
        </w:rPr>
      </w:pPr>
      <w:r>
        <w:rPr>
          <w:rFonts w:ascii="Britannic Bold" w:hAnsi="Britannic Bold"/>
          <w:sz w:val="20"/>
          <w:szCs w:val="20"/>
        </w:rPr>
        <w:tab/>
        <w:t>not allowed at the school.  These are often the items students lose from lockers.</w:t>
      </w:r>
    </w:p>
    <w:p w14:paraId="5776C52A" w14:textId="77777777" w:rsidR="000E4EA0" w:rsidRDefault="000E4EA0" w:rsidP="000E4EA0">
      <w:pPr>
        <w:rPr>
          <w:rFonts w:ascii="Britannic Bold" w:hAnsi="Britannic Bold"/>
          <w:sz w:val="20"/>
          <w:szCs w:val="20"/>
        </w:rPr>
      </w:pPr>
    </w:p>
    <w:p w14:paraId="0276B32E" w14:textId="77777777" w:rsidR="000E4EA0" w:rsidRPr="00223852" w:rsidRDefault="00223852" w:rsidP="00F76121">
      <w:pPr>
        <w:jc w:val="center"/>
        <w:rPr>
          <w:rFonts w:ascii="Arial Black" w:hAnsi="Arial Black"/>
          <w:sz w:val="22"/>
          <w:szCs w:val="22"/>
        </w:rPr>
      </w:pPr>
      <w:r>
        <w:rPr>
          <w:rFonts w:ascii="Arial Black" w:hAnsi="Arial Black"/>
          <w:sz w:val="22"/>
          <w:szCs w:val="22"/>
        </w:rPr>
        <w:t>LOST AND FOUND</w:t>
      </w:r>
    </w:p>
    <w:p w14:paraId="1EC493CD" w14:textId="77777777" w:rsidR="00754A60" w:rsidRDefault="00754A60" w:rsidP="00F76121">
      <w:pPr>
        <w:jc w:val="center"/>
        <w:rPr>
          <w:rFonts w:ascii="Elephant" w:hAnsi="Elephant"/>
        </w:rPr>
      </w:pPr>
    </w:p>
    <w:p w14:paraId="7666D9C4" w14:textId="77777777" w:rsidR="000E4EA0" w:rsidRDefault="000E4EA0" w:rsidP="000E4EA0">
      <w:pPr>
        <w:rPr>
          <w:rFonts w:ascii="Britannic Bold" w:hAnsi="Britannic Bold"/>
          <w:sz w:val="20"/>
          <w:szCs w:val="20"/>
        </w:rPr>
      </w:pPr>
      <w:r>
        <w:rPr>
          <w:rFonts w:ascii="Britannic Bold" w:hAnsi="Britannic Bold"/>
          <w:sz w:val="20"/>
          <w:szCs w:val="20"/>
        </w:rPr>
        <w:t>The Blackfoot</w:t>
      </w:r>
      <w:r w:rsidR="00CF16C9">
        <w:rPr>
          <w:rFonts w:ascii="Britannic Bold" w:hAnsi="Britannic Bold"/>
          <w:sz w:val="20"/>
          <w:szCs w:val="20"/>
        </w:rPr>
        <w:t xml:space="preserve"> Heritage</w:t>
      </w:r>
      <w:r>
        <w:rPr>
          <w:rFonts w:ascii="Britannic Bold" w:hAnsi="Britannic Bold"/>
          <w:sz w:val="20"/>
          <w:szCs w:val="20"/>
        </w:rPr>
        <w:t xml:space="preserve"> Sixth Grade School’s lost and found is locat</w:t>
      </w:r>
      <w:r w:rsidR="00691F11">
        <w:rPr>
          <w:rFonts w:ascii="Britannic Bold" w:hAnsi="Britannic Bold"/>
          <w:sz w:val="20"/>
          <w:szCs w:val="20"/>
        </w:rPr>
        <w:t>ed next to the cafeteria</w:t>
      </w:r>
      <w:r>
        <w:rPr>
          <w:rFonts w:ascii="Britannic Bold" w:hAnsi="Britannic Bold"/>
          <w:sz w:val="20"/>
          <w:szCs w:val="20"/>
        </w:rPr>
        <w:t>.  Students are expected to check the lost and found on a regular basis.  Articles which have been found should be taken to the office.  Library books should be taken to the library.  It is a good idea to clearly mark items with your name so they can be returned without delay.  Items not claimed by the end of the year will be donated to local agencies.</w:t>
      </w:r>
    </w:p>
    <w:p w14:paraId="62BD312F" w14:textId="77777777" w:rsidR="000E4EA0" w:rsidRDefault="000E4EA0" w:rsidP="000E4EA0">
      <w:pPr>
        <w:rPr>
          <w:rFonts w:ascii="Britannic Bold" w:hAnsi="Britannic Bold"/>
          <w:sz w:val="20"/>
          <w:szCs w:val="20"/>
        </w:rPr>
      </w:pPr>
    </w:p>
    <w:p w14:paraId="0F14B104" w14:textId="77777777" w:rsidR="000E4EA0" w:rsidRPr="00223852" w:rsidRDefault="00223852" w:rsidP="00F76121">
      <w:pPr>
        <w:jc w:val="center"/>
        <w:rPr>
          <w:rFonts w:ascii="Arial Black" w:hAnsi="Arial Black"/>
          <w:sz w:val="22"/>
          <w:szCs w:val="22"/>
        </w:rPr>
      </w:pPr>
      <w:r>
        <w:rPr>
          <w:rFonts w:ascii="Arial Black" w:hAnsi="Arial Black"/>
          <w:sz w:val="22"/>
          <w:szCs w:val="22"/>
        </w:rPr>
        <w:t>LUNCHROOM RULES</w:t>
      </w:r>
    </w:p>
    <w:p w14:paraId="27D7B13C" w14:textId="77777777" w:rsidR="00754A60" w:rsidRDefault="00754A60" w:rsidP="00F76121">
      <w:pPr>
        <w:jc w:val="center"/>
        <w:rPr>
          <w:rFonts w:ascii="Elephant" w:hAnsi="Elephant"/>
        </w:rPr>
      </w:pPr>
    </w:p>
    <w:p w14:paraId="18B708EA" w14:textId="77777777" w:rsidR="000E4EA0" w:rsidRDefault="000E4EA0" w:rsidP="000E4EA0">
      <w:pPr>
        <w:rPr>
          <w:rFonts w:ascii="Britannic Bold" w:hAnsi="Britannic Bold"/>
          <w:sz w:val="20"/>
          <w:szCs w:val="20"/>
        </w:rPr>
      </w:pPr>
      <w:r>
        <w:rPr>
          <w:rFonts w:ascii="Britannic Bold" w:hAnsi="Britannic Bold"/>
          <w:sz w:val="20"/>
          <w:szCs w:val="20"/>
        </w:rPr>
        <w:t>A hot lunch is available each day for a nominal charge.  Prices may change from year to year, and are announced at the beginning of each year.  A reduced price and free lunch program are also available to those who qualify.  Students’ behavior in the lunchroom should be based on courtesy and cleanliness.  This means leaving the area in t</w:t>
      </w:r>
      <w:r w:rsidR="00BD266C">
        <w:rPr>
          <w:rFonts w:ascii="Britannic Bold" w:hAnsi="Britannic Bold"/>
          <w:sz w:val="20"/>
          <w:szCs w:val="20"/>
        </w:rPr>
        <w:t>he same condition or better than</w:t>
      </w:r>
      <w:r>
        <w:rPr>
          <w:rFonts w:ascii="Britannic Bold" w:hAnsi="Britannic Bold"/>
          <w:sz w:val="20"/>
          <w:szCs w:val="20"/>
        </w:rPr>
        <w:t xml:space="preserve"> it is found.  Lunchroom rules consist of the following:</w:t>
      </w:r>
    </w:p>
    <w:p w14:paraId="40DDC2BD"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No food or milk may be taken from the lunchroom</w:t>
      </w:r>
      <w:r w:rsidR="00336018">
        <w:rPr>
          <w:rFonts w:ascii="Britannic Bold" w:hAnsi="Britannic Bold"/>
          <w:sz w:val="20"/>
          <w:szCs w:val="20"/>
        </w:rPr>
        <w:t>.</w:t>
      </w:r>
    </w:p>
    <w:p w14:paraId="16849C50"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All trash/garbage must be put in specific containers</w:t>
      </w:r>
      <w:r w:rsidR="00336018">
        <w:rPr>
          <w:rFonts w:ascii="Britannic Bold" w:hAnsi="Britannic Bold"/>
          <w:sz w:val="20"/>
          <w:szCs w:val="20"/>
        </w:rPr>
        <w:t>.</w:t>
      </w:r>
    </w:p>
    <w:p w14:paraId="786D5FC2"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Proper behavior will be enforced</w:t>
      </w:r>
      <w:r w:rsidR="00336018">
        <w:rPr>
          <w:rFonts w:ascii="Britannic Bold" w:hAnsi="Britannic Bold"/>
          <w:sz w:val="20"/>
          <w:szCs w:val="20"/>
        </w:rPr>
        <w:t>.</w:t>
      </w:r>
    </w:p>
    <w:p w14:paraId="16FF863F"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Conversation should be in normal voice tones.  Please no yelling.</w:t>
      </w:r>
    </w:p>
    <w:p w14:paraId="63CDE099"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 xml:space="preserve">Students may leave the lunchroom by raising their hand and getting permission </w:t>
      </w:r>
      <w:r>
        <w:rPr>
          <w:rFonts w:ascii="Britannic Bold" w:hAnsi="Britannic Bold"/>
          <w:sz w:val="20"/>
          <w:szCs w:val="20"/>
        </w:rPr>
        <w:tab/>
      </w:r>
    </w:p>
    <w:p w14:paraId="6C2E32E2"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Britannic Bold" w:hAnsi="Britannic Bold"/>
          <w:sz w:val="20"/>
          <w:szCs w:val="20"/>
        </w:rPr>
        <w:tab/>
        <w:t xml:space="preserve">to leave. </w:t>
      </w:r>
    </w:p>
    <w:p w14:paraId="4362F81F"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Lunch money needs to be paid to cashier in the lunchroom.</w:t>
      </w:r>
    </w:p>
    <w:p w14:paraId="46D58604"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 xml:space="preserve">To line up for lunch, you must have your lunch card, or have the number </w:t>
      </w:r>
    </w:p>
    <w:p w14:paraId="08832F9B"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Britannic Bold" w:hAnsi="Britannic Bold"/>
          <w:sz w:val="20"/>
          <w:szCs w:val="20"/>
        </w:rPr>
        <w:tab/>
        <w:t>memorized.</w:t>
      </w:r>
    </w:p>
    <w:p w14:paraId="2BC61338"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Verdana" w:hAnsi="Verdana"/>
          <w:sz w:val="20"/>
          <w:szCs w:val="20"/>
        </w:rPr>
        <w:tab/>
      </w:r>
      <w:r>
        <w:rPr>
          <w:rFonts w:ascii="Britannic Bold" w:hAnsi="Britannic Bold"/>
          <w:sz w:val="20"/>
          <w:szCs w:val="20"/>
        </w:rPr>
        <w:t xml:space="preserve">Students </w:t>
      </w:r>
      <w:r w:rsidR="00336018">
        <w:rPr>
          <w:rFonts w:ascii="Britannic Bold" w:hAnsi="Britannic Bold"/>
          <w:sz w:val="20"/>
          <w:szCs w:val="20"/>
        </w:rPr>
        <w:t xml:space="preserve">who </w:t>
      </w:r>
      <w:r>
        <w:rPr>
          <w:rFonts w:ascii="Britannic Bold" w:hAnsi="Britannic Bold"/>
          <w:sz w:val="20"/>
          <w:szCs w:val="20"/>
        </w:rPr>
        <w:t>crowd</w:t>
      </w:r>
      <w:r w:rsidR="00336018">
        <w:rPr>
          <w:rFonts w:ascii="Britannic Bold" w:hAnsi="Britannic Bold"/>
          <w:sz w:val="20"/>
          <w:szCs w:val="20"/>
        </w:rPr>
        <w:t xml:space="preserve"> or cut</w:t>
      </w:r>
      <w:r>
        <w:rPr>
          <w:rFonts w:ascii="Britannic Bold" w:hAnsi="Britannic Bold"/>
          <w:sz w:val="20"/>
          <w:szCs w:val="20"/>
        </w:rPr>
        <w:t xml:space="preserve"> in line will be last to eat.</w:t>
      </w:r>
    </w:p>
    <w:p w14:paraId="68DC10E0"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Verdana" w:hAnsi="Verdana"/>
          <w:sz w:val="20"/>
          <w:szCs w:val="20"/>
        </w:rPr>
        <w:t>●</w:t>
      </w:r>
      <w:r>
        <w:rPr>
          <w:rFonts w:ascii="Britannic Bold" w:hAnsi="Britannic Bold"/>
          <w:sz w:val="20"/>
          <w:szCs w:val="20"/>
        </w:rPr>
        <w:tab/>
        <w:t>No seconds without a tray.</w:t>
      </w:r>
    </w:p>
    <w:p w14:paraId="5D8050CB" w14:textId="77777777" w:rsidR="000E4EA0" w:rsidRDefault="000E4EA0" w:rsidP="000E4EA0">
      <w:pPr>
        <w:rPr>
          <w:rFonts w:ascii="Britannic Bold" w:hAnsi="Britannic Bold"/>
          <w:sz w:val="20"/>
          <w:szCs w:val="20"/>
        </w:rPr>
      </w:pPr>
    </w:p>
    <w:p w14:paraId="1EA85969" w14:textId="77777777" w:rsidR="000E4EA0" w:rsidRDefault="000E4EA0" w:rsidP="000E4EA0">
      <w:pPr>
        <w:rPr>
          <w:rFonts w:ascii="Britannic Bold" w:hAnsi="Britannic Bold"/>
          <w:sz w:val="20"/>
          <w:szCs w:val="20"/>
        </w:rPr>
      </w:pPr>
      <w:r>
        <w:rPr>
          <w:rFonts w:ascii="Britannic Bold" w:hAnsi="Britannic Bold"/>
          <w:sz w:val="20"/>
          <w:szCs w:val="20"/>
        </w:rPr>
        <w:t>All food and beverages must be consumed with</w:t>
      </w:r>
      <w:r w:rsidR="0046304B">
        <w:rPr>
          <w:rFonts w:ascii="Britannic Bold" w:hAnsi="Britannic Bold"/>
          <w:sz w:val="20"/>
          <w:szCs w:val="20"/>
        </w:rPr>
        <w:t>in</w:t>
      </w:r>
      <w:r>
        <w:rPr>
          <w:rFonts w:ascii="Britannic Bold" w:hAnsi="Britannic Bold"/>
          <w:sz w:val="20"/>
          <w:szCs w:val="20"/>
        </w:rPr>
        <w:t xml:space="preserve"> the lunchroom.  No food or beverages are to be consumed in class except on special occasions.  No glass containers are permitted on campus at any time.</w:t>
      </w:r>
      <w:r>
        <w:rPr>
          <w:rFonts w:ascii="Britannic Bold" w:hAnsi="Britannic Bold"/>
          <w:sz w:val="20"/>
          <w:szCs w:val="20"/>
        </w:rPr>
        <w:tab/>
      </w:r>
    </w:p>
    <w:p w14:paraId="3B7AC692" w14:textId="77777777" w:rsidR="000E4EA0" w:rsidRDefault="000E4EA0" w:rsidP="000E4EA0">
      <w:pPr>
        <w:rPr>
          <w:rFonts w:ascii="Britannic Bold" w:hAnsi="Britannic Bold"/>
          <w:sz w:val="20"/>
          <w:szCs w:val="20"/>
        </w:rPr>
      </w:pPr>
      <w:r>
        <w:rPr>
          <w:rFonts w:ascii="Britannic Bold" w:hAnsi="Britannic Bold"/>
          <w:sz w:val="20"/>
          <w:szCs w:val="20"/>
        </w:rPr>
        <w:tab/>
      </w:r>
      <w:r>
        <w:rPr>
          <w:rFonts w:ascii="Britannic Bold" w:hAnsi="Britannic Bold"/>
          <w:sz w:val="20"/>
          <w:szCs w:val="20"/>
        </w:rPr>
        <w:tab/>
      </w:r>
    </w:p>
    <w:p w14:paraId="70209612" w14:textId="77777777" w:rsidR="000E4EA0" w:rsidRDefault="000E4EA0" w:rsidP="000E4EA0">
      <w:pPr>
        <w:rPr>
          <w:rFonts w:ascii="Britannic Bold" w:hAnsi="Britannic Bold"/>
          <w:sz w:val="20"/>
          <w:szCs w:val="20"/>
        </w:rPr>
      </w:pPr>
    </w:p>
    <w:p w14:paraId="2D2A11DF" w14:textId="77777777" w:rsidR="000E4EA0" w:rsidRDefault="000E4EA0" w:rsidP="000E4EA0">
      <w:pPr>
        <w:rPr>
          <w:rFonts w:ascii="Britannic Bold" w:hAnsi="Britannic Bold"/>
          <w:sz w:val="20"/>
          <w:szCs w:val="20"/>
        </w:rPr>
      </w:pPr>
    </w:p>
    <w:p w14:paraId="41FC700D" w14:textId="77777777" w:rsidR="000E4EA0" w:rsidRDefault="000E4EA0" w:rsidP="000E4EA0">
      <w:pPr>
        <w:rPr>
          <w:rFonts w:ascii="Britannic Bold" w:hAnsi="Britannic Bold"/>
          <w:sz w:val="20"/>
          <w:szCs w:val="20"/>
        </w:rPr>
      </w:pPr>
    </w:p>
    <w:p w14:paraId="0C638CF9" w14:textId="77777777" w:rsidR="000E4EA0" w:rsidRDefault="000E4EA0" w:rsidP="000E4EA0">
      <w:pPr>
        <w:rPr>
          <w:rFonts w:ascii="Britannic Bold" w:hAnsi="Britannic Bold"/>
          <w:sz w:val="20"/>
          <w:szCs w:val="20"/>
        </w:rPr>
      </w:pPr>
    </w:p>
    <w:p w14:paraId="6223F5A9" w14:textId="77777777" w:rsidR="00F07519" w:rsidRDefault="00F07519" w:rsidP="000E4EA0">
      <w:pPr>
        <w:rPr>
          <w:rFonts w:ascii="Britannic Bold" w:hAnsi="Britannic Bold"/>
          <w:sz w:val="20"/>
          <w:szCs w:val="20"/>
        </w:rPr>
      </w:pPr>
    </w:p>
    <w:p w14:paraId="18943FFF" w14:textId="77777777" w:rsidR="00F07519" w:rsidRDefault="00F07519" w:rsidP="000E4EA0">
      <w:pPr>
        <w:rPr>
          <w:rFonts w:ascii="Britannic Bold" w:hAnsi="Britannic Bold"/>
          <w:sz w:val="20"/>
          <w:szCs w:val="20"/>
        </w:rPr>
      </w:pPr>
    </w:p>
    <w:p w14:paraId="0A67C6D2" w14:textId="77777777" w:rsidR="00F07519" w:rsidRDefault="00F07519" w:rsidP="000E4EA0">
      <w:pPr>
        <w:rPr>
          <w:rFonts w:ascii="Britannic Bold" w:hAnsi="Britannic Bold"/>
          <w:sz w:val="20"/>
          <w:szCs w:val="20"/>
        </w:rPr>
      </w:pPr>
    </w:p>
    <w:p w14:paraId="0E4B42D5" w14:textId="77777777" w:rsidR="00F07519" w:rsidRDefault="00F07519" w:rsidP="000E4EA0">
      <w:pPr>
        <w:rPr>
          <w:rFonts w:ascii="Britannic Bold" w:hAnsi="Britannic Bold"/>
          <w:sz w:val="20"/>
          <w:szCs w:val="20"/>
        </w:rPr>
      </w:pPr>
    </w:p>
    <w:p w14:paraId="1FF2C361" w14:textId="77777777" w:rsidR="000E4EA0" w:rsidRDefault="000E4EA0" w:rsidP="000E4EA0">
      <w:pPr>
        <w:rPr>
          <w:rFonts w:ascii="Britannic Bold" w:hAnsi="Britannic Bold"/>
          <w:sz w:val="20"/>
          <w:szCs w:val="20"/>
        </w:rPr>
      </w:pPr>
    </w:p>
    <w:p w14:paraId="3F3E30C9" w14:textId="77777777" w:rsidR="000D337E" w:rsidRPr="009C2824" w:rsidRDefault="002537A3" w:rsidP="009C2824">
      <w:pPr>
        <w:ind w:left="3600" w:firstLine="720"/>
        <w:rPr>
          <w:rFonts w:ascii="Arial Black" w:hAnsi="Arial Black"/>
          <w:b/>
          <w:sz w:val="22"/>
          <w:szCs w:val="22"/>
        </w:rPr>
      </w:pPr>
      <w:r>
        <w:rPr>
          <w:rFonts w:ascii="Britannic Bold" w:hAnsi="Britannic Bold"/>
          <w:sz w:val="20"/>
          <w:szCs w:val="20"/>
        </w:rPr>
        <w:t xml:space="preserve"> </w:t>
      </w:r>
      <w:r w:rsidR="000C7EDB">
        <w:rPr>
          <w:rFonts w:ascii="Britannic Bold" w:hAnsi="Britannic Bold"/>
          <w:sz w:val="20"/>
          <w:szCs w:val="20"/>
        </w:rPr>
        <w:t xml:space="preserve">    </w:t>
      </w:r>
      <w:r w:rsidR="00A17514" w:rsidRPr="000C7EDB">
        <w:rPr>
          <w:rFonts w:ascii="Arial Black" w:hAnsi="Arial Black"/>
          <w:sz w:val="22"/>
          <w:szCs w:val="22"/>
        </w:rPr>
        <w:t>8</w:t>
      </w:r>
      <w:r w:rsidR="00B30739" w:rsidRPr="000C7EDB">
        <w:rPr>
          <w:rFonts w:ascii="Arial Black" w:hAnsi="Arial Black"/>
          <w:sz w:val="22"/>
          <w:szCs w:val="22"/>
        </w:rPr>
        <w:t xml:space="preserve"> </w:t>
      </w:r>
    </w:p>
    <w:p w14:paraId="4FE272F9" w14:textId="77777777" w:rsidR="000E4EA0" w:rsidRPr="00223852" w:rsidRDefault="00223852" w:rsidP="00F76121">
      <w:pPr>
        <w:jc w:val="center"/>
        <w:rPr>
          <w:rFonts w:ascii="Arial Black" w:hAnsi="Arial Black"/>
          <w:sz w:val="22"/>
          <w:szCs w:val="22"/>
        </w:rPr>
      </w:pPr>
      <w:r w:rsidRPr="00624A5D">
        <w:rPr>
          <w:rFonts w:ascii="Elephant" w:hAnsi="Elephant"/>
          <w:b/>
          <w:sz w:val="22"/>
          <w:szCs w:val="22"/>
        </w:rPr>
        <w:lastRenderedPageBreak/>
        <w:t>MEAL PROCEDURES FOR</w:t>
      </w:r>
      <w:r w:rsidR="000E4EA0" w:rsidRPr="00223852">
        <w:rPr>
          <w:rFonts w:ascii="Arial Black" w:hAnsi="Arial Black"/>
          <w:sz w:val="22"/>
          <w:szCs w:val="22"/>
        </w:rPr>
        <w:t xml:space="preserve"> B</w:t>
      </w:r>
      <w:r w:rsidR="00CF16C9" w:rsidRPr="00223852">
        <w:rPr>
          <w:rFonts w:ascii="Arial Black" w:hAnsi="Arial Black"/>
          <w:sz w:val="22"/>
          <w:szCs w:val="22"/>
        </w:rPr>
        <w:t>HSG</w:t>
      </w:r>
    </w:p>
    <w:p w14:paraId="3D61A023" w14:textId="77777777" w:rsidR="00754A60" w:rsidRDefault="00754A60" w:rsidP="00F76121">
      <w:pPr>
        <w:jc w:val="center"/>
        <w:rPr>
          <w:rFonts w:ascii="Elephant" w:hAnsi="Elephant"/>
        </w:rPr>
      </w:pPr>
    </w:p>
    <w:p w14:paraId="654924D9" w14:textId="77777777" w:rsidR="000E4EA0" w:rsidRDefault="000E4EA0" w:rsidP="000E4EA0">
      <w:pPr>
        <w:rPr>
          <w:rFonts w:ascii="Britannic Bold" w:hAnsi="Britannic Bold"/>
          <w:sz w:val="20"/>
          <w:szCs w:val="20"/>
        </w:rPr>
      </w:pPr>
      <w:r>
        <w:rPr>
          <w:rFonts w:ascii="Verdana" w:hAnsi="Verdana"/>
          <w:sz w:val="20"/>
          <w:szCs w:val="20"/>
        </w:rPr>
        <w:t>●</w:t>
      </w:r>
      <w:r>
        <w:rPr>
          <w:rFonts w:ascii="Britannic Bold" w:hAnsi="Britannic Bold"/>
          <w:sz w:val="20"/>
          <w:szCs w:val="20"/>
        </w:rPr>
        <w:tab/>
        <w:t xml:space="preserve">The Point of Sale (POS) system is the same at each school in the district.  Each student </w:t>
      </w:r>
      <w:r>
        <w:rPr>
          <w:rFonts w:ascii="Britannic Bold" w:hAnsi="Britannic Bold"/>
          <w:sz w:val="20"/>
          <w:szCs w:val="20"/>
        </w:rPr>
        <w:tab/>
      </w:r>
    </w:p>
    <w:p w14:paraId="42177345" w14:textId="77777777" w:rsidR="000E4EA0" w:rsidRDefault="000E4EA0" w:rsidP="000E4EA0">
      <w:pPr>
        <w:rPr>
          <w:rFonts w:ascii="Britannic Bold" w:hAnsi="Britannic Bold"/>
          <w:sz w:val="20"/>
          <w:szCs w:val="20"/>
        </w:rPr>
      </w:pPr>
      <w:r>
        <w:rPr>
          <w:rFonts w:ascii="Britannic Bold" w:hAnsi="Britannic Bold"/>
          <w:sz w:val="20"/>
          <w:szCs w:val="20"/>
        </w:rPr>
        <w:tab/>
        <w:t xml:space="preserve">is issued a student identification number when they enroll in the Blackfoot School </w:t>
      </w:r>
    </w:p>
    <w:p w14:paraId="18AE0120" w14:textId="77777777" w:rsidR="000E4EA0" w:rsidRDefault="000E4EA0" w:rsidP="000E4EA0">
      <w:pPr>
        <w:rPr>
          <w:rFonts w:ascii="Britannic Bold" w:hAnsi="Britannic Bold"/>
          <w:sz w:val="20"/>
          <w:szCs w:val="20"/>
        </w:rPr>
      </w:pPr>
      <w:r>
        <w:rPr>
          <w:rFonts w:ascii="Britannic Bold" w:hAnsi="Britannic Bold"/>
          <w:sz w:val="20"/>
          <w:szCs w:val="20"/>
        </w:rPr>
        <w:tab/>
        <w:t>District and we use the last six digits of this number for their meal account number.</w:t>
      </w:r>
    </w:p>
    <w:p w14:paraId="666DE10B" w14:textId="77777777" w:rsidR="000E4EA0" w:rsidRDefault="000E4EA0" w:rsidP="000E4EA0">
      <w:pPr>
        <w:rPr>
          <w:rFonts w:ascii="Britannic Bold" w:hAnsi="Britannic Bold"/>
          <w:sz w:val="20"/>
          <w:szCs w:val="20"/>
        </w:rPr>
      </w:pPr>
      <w:r>
        <w:rPr>
          <w:rFonts w:ascii="Britannic Bold" w:hAnsi="Britannic Bold"/>
          <w:sz w:val="20"/>
          <w:szCs w:val="20"/>
        </w:rPr>
        <w:tab/>
        <w:t xml:space="preserve">Funds may be deposited in this account in any amount and may be used for complete </w:t>
      </w:r>
    </w:p>
    <w:p w14:paraId="205F5A95" w14:textId="77777777" w:rsidR="000E4EA0" w:rsidRDefault="000E4EA0" w:rsidP="000E4EA0">
      <w:pPr>
        <w:rPr>
          <w:rFonts w:ascii="Britannic Bold" w:hAnsi="Britannic Bold"/>
          <w:sz w:val="20"/>
          <w:szCs w:val="20"/>
        </w:rPr>
      </w:pPr>
      <w:r>
        <w:rPr>
          <w:rFonts w:ascii="Britannic Bold" w:hAnsi="Britannic Bold"/>
          <w:sz w:val="20"/>
          <w:szCs w:val="20"/>
        </w:rPr>
        <w:tab/>
        <w:t xml:space="preserve">meals or to purchase milk only.  We encourage payments be made in advance so the </w:t>
      </w:r>
    </w:p>
    <w:p w14:paraId="0522DC13" w14:textId="77777777" w:rsidR="000E4EA0" w:rsidRDefault="000E4EA0" w:rsidP="000E4EA0">
      <w:pPr>
        <w:rPr>
          <w:rFonts w:ascii="Britannic Bold" w:hAnsi="Britannic Bold"/>
          <w:sz w:val="20"/>
          <w:szCs w:val="20"/>
        </w:rPr>
      </w:pPr>
      <w:r>
        <w:rPr>
          <w:rFonts w:ascii="Britannic Bold" w:hAnsi="Britannic Bold"/>
          <w:sz w:val="20"/>
          <w:szCs w:val="20"/>
        </w:rPr>
        <w:tab/>
        <w:t xml:space="preserve">possibility of having to charge a meal is eliminated.  Balances on the account, both </w:t>
      </w:r>
    </w:p>
    <w:p w14:paraId="2561857E" w14:textId="77777777" w:rsidR="000E4EA0" w:rsidRDefault="000E4EA0" w:rsidP="000E4EA0">
      <w:pPr>
        <w:rPr>
          <w:rFonts w:ascii="Britannic Bold" w:hAnsi="Britannic Bold"/>
          <w:sz w:val="20"/>
          <w:szCs w:val="20"/>
        </w:rPr>
      </w:pPr>
      <w:r>
        <w:rPr>
          <w:rFonts w:ascii="Britannic Bold" w:hAnsi="Britannic Bold"/>
          <w:sz w:val="20"/>
          <w:szCs w:val="20"/>
        </w:rPr>
        <w:tab/>
        <w:t>positive and negative, will transfer with student</w:t>
      </w:r>
      <w:r w:rsidR="0046304B">
        <w:rPr>
          <w:rFonts w:ascii="Britannic Bold" w:hAnsi="Britannic Bold"/>
          <w:sz w:val="20"/>
          <w:szCs w:val="20"/>
        </w:rPr>
        <w:t>s</w:t>
      </w:r>
      <w:r>
        <w:rPr>
          <w:rFonts w:ascii="Britannic Bold" w:hAnsi="Britannic Bold"/>
          <w:sz w:val="20"/>
          <w:szCs w:val="20"/>
        </w:rPr>
        <w:t xml:space="preserve"> when they move on to the middle school</w:t>
      </w:r>
    </w:p>
    <w:p w14:paraId="294AFC48" w14:textId="77777777" w:rsidR="000E4EA0" w:rsidRDefault="000E4EA0" w:rsidP="000E4EA0">
      <w:pPr>
        <w:rPr>
          <w:rFonts w:ascii="Britannic Bold" w:hAnsi="Britannic Bold"/>
          <w:sz w:val="20"/>
          <w:szCs w:val="20"/>
        </w:rPr>
      </w:pPr>
      <w:r>
        <w:rPr>
          <w:rFonts w:ascii="Britannic Bold" w:hAnsi="Britannic Bold"/>
          <w:sz w:val="20"/>
          <w:szCs w:val="20"/>
        </w:rPr>
        <w:tab/>
        <w:t xml:space="preserve">and high school.  Parents who wish to check the balance on a child’s account may do so </w:t>
      </w:r>
    </w:p>
    <w:p w14:paraId="3CBD10E7" w14:textId="77777777" w:rsidR="000E4EA0" w:rsidRDefault="000E4EA0" w:rsidP="000E4EA0">
      <w:pPr>
        <w:rPr>
          <w:rFonts w:ascii="Britannic Bold" w:hAnsi="Britannic Bold"/>
          <w:sz w:val="20"/>
          <w:szCs w:val="20"/>
        </w:rPr>
      </w:pPr>
      <w:r>
        <w:rPr>
          <w:rFonts w:ascii="Britannic Bold" w:hAnsi="Britannic Bold"/>
          <w:sz w:val="20"/>
          <w:szCs w:val="20"/>
        </w:rPr>
        <w:tab/>
        <w:t>by calling the Kitchen Manager at the school or the Child Nutrition Office.  Checks will be</w:t>
      </w:r>
    </w:p>
    <w:p w14:paraId="3C3E30FB" w14:textId="77777777" w:rsidR="000E4EA0" w:rsidRDefault="000E4EA0" w:rsidP="000E4EA0">
      <w:pPr>
        <w:rPr>
          <w:rFonts w:ascii="Britannic Bold" w:hAnsi="Britannic Bold"/>
          <w:sz w:val="20"/>
          <w:szCs w:val="20"/>
        </w:rPr>
      </w:pPr>
      <w:r>
        <w:rPr>
          <w:rFonts w:ascii="Britannic Bold" w:hAnsi="Britannic Bold"/>
          <w:sz w:val="20"/>
          <w:szCs w:val="20"/>
        </w:rPr>
        <w:tab/>
        <w:t xml:space="preserve">accepted for the amount of purchase only.  Please write the student’s name on the check </w:t>
      </w:r>
      <w:r>
        <w:rPr>
          <w:rFonts w:ascii="Britannic Bold" w:hAnsi="Britannic Bold"/>
          <w:sz w:val="20"/>
          <w:szCs w:val="20"/>
        </w:rPr>
        <w:tab/>
        <w:t xml:space="preserve">and send separate checks for student fees.  We encourage students to bring payment to </w:t>
      </w:r>
    </w:p>
    <w:p w14:paraId="38E9D677" w14:textId="77777777" w:rsidR="000E4EA0" w:rsidRDefault="000E4EA0" w:rsidP="000E4EA0">
      <w:pPr>
        <w:rPr>
          <w:rFonts w:ascii="Britannic Bold" w:hAnsi="Britannic Bold"/>
          <w:sz w:val="20"/>
          <w:szCs w:val="20"/>
        </w:rPr>
      </w:pPr>
      <w:r>
        <w:rPr>
          <w:rFonts w:ascii="Britannic Bold" w:hAnsi="Britannic Bold"/>
          <w:sz w:val="20"/>
          <w:szCs w:val="20"/>
        </w:rPr>
        <w:tab/>
        <w:t>the cafeteria before school so the serving line moves more quickly during lunch.</w:t>
      </w:r>
    </w:p>
    <w:p w14:paraId="7DD55F6E" w14:textId="77777777" w:rsidR="000E4EA0" w:rsidRDefault="000E4EA0" w:rsidP="000E4EA0">
      <w:pPr>
        <w:rPr>
          <w:rFonts w:ascii="Britannic Bold" w:hAnsi="Britannic Bold"/>
          <w:sz w:val="20"/>
          <w:szCs w:val="20"/>
        </w:rPr>
      </w:pPr>
      <w:r>
        <w:rPr>
          <w:rFonts w:ascii="Verdana" w:hAnsi="Verdana"/>
          <w:sz w:val="20"/>
          <w:szCs w:val="20"/>
        </w:rPr>
        <w:t>●</w:t>
      </w:r>
      <w:r>
        <w:rPr>
          <w:rFonts w:ascii="Britannic Bold" w:hAnsi="Britannic Bold"/>
          <w:sz w:val="20"/>
          <w:szCs w:val="20"/>
        </w:rPr>
        <w:tab/>
        <w:t>Each student will need to learn their lunch ID Number because they will be entering</w:t>
      </w:r>
    </w:p>
    <w:p w14:paraId="7DBAF4BF" w14:textId="77777777" w:rsidR="000E4EA0" w:rsidRDefault="000E4EA0" w:rsidP="000E4EA0">
      <w:pPr>
        <w:rPr>
          <w:rFonts w:ascii="Britannic Bold" w:hAnsi="Britannic Bold"/>
          <w:sz w:val="20"/>
          <w:szCs w:val="20"/>
        </w:rPr>
      </w:pPr>
      <w:r>
        <w:rPr>
          <w:rFonts w:ascii="Britannic Bold" w:hAnsi="Britannic Bold"/>
          <w:sz w:val="20"/>
          <w:szCs w:val="20"/>
        </w:rPr>
        <w:tab/>
        <w:t>the number on a pin pad at the cashier station.  A student may also pay cash on a daily</w:t>
      </w:r>
    </w:p>
    <w:p w14:paraId="084C31E9" w14:textId="77777777" w:rsidR="000E4EA0" w:rsidRDefault="000E4EA0" w:rsidP="000E4EA0">
      <w:pPr>
        <w:rPr>
          <w:rFonts w:ascii="Britannic Bold" w:hAnsi="Britannic Bold"/>
          <w:sz w:val="20"/>
          <w:szCs w:val="20"/>
        </w:rPr>
      </w:pPr>
      <w:r>
        <w:rPr>
          <w:rFonts w:ascii="Britannic Bold" w:hAnsi="Britannic Bold"/>
          <w:sz w:val="20"/>
          <w:szCs w:val="20"/>
        </w:rPr>
        <w:tab/>
        <w:t xml:space="preserve">basis, but will still need to have a number for accurate accounting of income and meals </w:t>
      </w:r>
      <w:r>
        <w:rPr>
          <w:rFonts w:ascii="Britannic Bold" w:hAnsi="Britannic Bold"/>
          <w:sz w:val="20"/>
          <w:szCs w:val="20"/>
        </w:rPr>
        <w:tab/>
      </w:r>
    </w:p>
    <w:p w14:paraId="6E23681F" w14:textId="77777777" w:rsidR="000E4EA0" w:rsidRDefault="000E4EA0" w:rsidP="000E4EA0">
      <w:pPr>
        <w:rPr>
          <w:rFonts w:ascii="Britannic Bold" w:hAnsi="Britannic Bold"/>
          <w:sz w:val="20"/>
          <w:szCs w:val="20"/>
        </w:rPr>
      </w:pPr>
      <w:r>
        <w:rPr>
          <w:rFonts w:ascii="Britannic Bold" w:hAnsi="Britannic Bold"/>
          <w:sz w:val="20"/>
          <w:szCs w:val="20"/>
        </w:rPr>
        <w:tab/>
        <w:t xml:space="preserve">served.  Using another student’s account will be considered fraud and may lead to  </w:t>
      </w:r>
    </w:p>
    <w:p w14:paraId="5F5E5B1B" w14:textId="77777777" w:rsidR="000E4EA0" w:rsidRDefault="000E4EA0" w:rsidP="000E4EA0">
      <w:pPr>
        <w:rPr>
          <w:rFonts w:ascii="Britannic Bold" w:hAnsi="Britannic Bold"/>
          <w:sz w:val="20"/>
          <w:szCs w:val="20"/>
        </w:rPr>
      </w:pPr>
      <w:r>
        <w:rPr>
          <w:rFonts w:ascii="Britannic Bold" w:hAnsi="Britannic Bold"/>
          <w:sz w:val="20"/>
          <w:szCs w:val="20"/>
        </w:rPr>
        <w:tab/>
        <w:t xml:space="preserve">disciplinary action.  </w:t>
      </w:r>
    </w:p>
    <w:p w14:paraId="41D9FFBD" w14:textId="1EF67B3D" w:rsidR="000E4EA0" w:rsidRDefault="000E4EA0" w:rsidP="000E4EA0">
      <w:pPr>
        <w:rPr>
          <w:rFonts w:ascii="Britannic Bold" w:hAnsi="Britannic Bold"/>
          <w:sz w:val="20"/>
          <w:szCs w:val="20"/>
        </w:rPr>
      </w:pPr>
      <w:r>
        <w:rPr>
          <w:rFonts w:ascii="Verdana" w:hAnsi="Verdana"/>
          <w:sz w:val="20"/>
          <w:szCs w:val="20"/>
        </w:rPr>
        <w:t>●</w:t>
      </w:r>
      <w:r>
        <w:rPr>
          <w:rFonts w:ascii="Britannic Bold" w:hAnsi="Britannic Bold"/>
          <w:sz w:val="20"/>
          <w:szCs w:val="20"/>
        </w:rPr>
        <w:tab/>
        <w:t xml:space="preserve">Applications for free and </w:t>
      </w:r>
      <w:r w:rsidR="00454312">
        <w:rPr>
          <w:rFonts w:ascii="Britannic Bold" w:hAnsi="Britannic Bold"/>
          <w:sz w:val="20"/>
          <w:szCs w:val="20"/>
        </w:rPr>
        <w:t>reduced-price</w:t>
      </w:r>
      <w:r>
        <w:rPr>
          <w:rFonts w:ascii="Britannic Bold" w:hAnsi="Britannic Bold"/>
          <w:sz w:val="20"/>
          <w:szCs w:val="20"/>
        </w:rPr>
        <w:t xml:space="preserve"> lunches must be resubmitted each year and are</w:t>
      </w:r>
    </w:p>
    <w:p w14:paraId="6334C2D6" w14:textId="77777777" w:rsidR="000E4EA0" w:rsidRDefault="000E4EA0" w:rsidP="000E4EA0">
      <w:pPr>
        <w:rPr>
          <w:rFonts w:ascii="Britannic Bold" w:hAnsi="Britannic Bold"/>
          <w:sz w:val="20"/>
          <w:szCs w:val="20"/>
        </w:rPr>
      </w:pPr>
      <w:r>
        <w:rPr>
          <w:rFonts w:ascii="Britannic Bold" w:hAnsi="Britannic Bold"/>
          <w:sz w:val="20"/>
          <w:szCs w:val="20"/>
        </w:rPr>
        <w:tab/>
        <w:t>available at registration and at each cafeteria and the Child Nutrition Office.  The</w:t>
      </w:r>
    </w:p>
    <w:p w14:paraId="7A236906" w14:textId="77777777" w:rsidR="000E4EA0" w:rsidRDefault="000E4EA0" w:rsidP="000E4EA0">
      <w:pPr>
        <w:rPr>
          <w:rFonts w:ascii="Britannic Bold" w:hAnsi="Britannic Bold"/>
          <w:sz w:val="20"/>
          <w:szCs w:val="20"/>
        </w:rPr>
      </w:pPr>
      <w:r>
        <w:rPr>
          <w:rFonts w:ascii="Britannic Bold" w:hAnsi="Britannic Bold"/>
          <w:sz w:val="20"/>
          <w:szCs w:val="20"/>
        </w:rPr>
        <w:tab/>
        <w:t xml:space="preserve">previous year’s application is good for 30 days, but must have a current, approved </w:t>
      </w:r>
    </w:p>
    <w:p w14:paraId="3B8110DA" w14:textId="77777777" w:rsidR="000E4EA0" w:rsidRDefault="000E4EA0" w:rsidP="000E4EA0">
      <w:pPr>
        <w:rPr>
          <w:rFonts w:ascii="Britannic Bold" w:hAnsi="Britannic Bold"/>
          <w:sz w:val="20"/>
          <w:szCs w:val="20"/>
        </w:rPr>
      </w:pPr>
      <w:r>
        <w:rPr>
          <w:rFonts w:ascii="Britannic Bold" w:hAnsi="Britannic Bold"/>
          <w:sz w:val="20"/>
          <w:szCs w:val="20"/>
        </w:rPr>
        <w:tab/>
        <w:t>application on file by September 30</w:t>
      </w:r>
      <w:r w:rsidR="00833DB1" w:rsidRPr="00833DB1">
        <w:rPr>
          <w:rFonts w:ascii="Britannic Bold" w:hAnsi="Britannic Bold"/>
          <w:sz w:val="20"/>
          <w:szCs w:val="20"/>
          <w:vertAlign w:val="superscript"/>
        </w:rPr>
        <w:t>th</w:t>
      </w:r>
      <w:r w:rsidR="00833DB1">
        <w:rPr>
          <w:rFonts w:ascii="Britannic Bold" w:hAnsi="Britannic Bold"/>
          <w:sz w:val="20"/>
          <w:szCs w:val="20"/>
        </w:rPr>
        <w:t>,</w:t>
      </w:r>
      <w:r>
        <w:rPr>
          <w:rFonts w:ascii="Britannic Bold" w:hAnsi="Britannic Bold"/>
          <w:sz w:val="20"/>
          <w:szCs w:val="20"/>
        </w:rPr>
        <w:t xml:space="preserve"> or the student will be charged full price for meals</w:t>
      </w:r>
    </w:p>
    <w:p w14:paraId="617056D5" w14:textId="77777777" w:rsidR="000E4EA0" w:rsidRDefault="000E4EA0" w:rsidP="000E4EA0">
      <w:pPr>
        <w:rPr>
          <w:rFonts w:ascii="Britannic Bold" w:hAnsi="Britannic Bold"/>
          <w:sz w:val="20"/>
          <w:szCs w:val="20"/>
        </w:rPr>
      </w:pPr>
      <w:r>
        <w:rPr>
          <w:rFonts w:ascii="Britannic Bold" w:hAnsi="Britannic Bold"/>
          <w:sz w:val="20"/>
          <w:szCs w:val="20"/>
        </w:rPr>
        <w:tab/>
        <w:t>eaten after the application expires.  The earlier you turn your application in</w:t>
      </w:r>
      <w:r w:rsidR="0006508E">
        <w:rPr>
          <w:rFonts w:ascii="Britannic Bold" w:hAnsi="Britannic Bold"/>
          <w:sz w:val="20"/>
          <w:szCs w:val="20"/>
        </w:rPr>
        <w:t>,</w:t>
      </w:r>
      <w:r>
        <w:rPr>
          <w:rFonts w:ascii="Britannic Bold" w:hAnsi="Britannic Bold"/>
          <w:sz w:val="20"/>
          <w:szCs w:val="20"/>
        </w:rPr>
        <w:t xml:space="preserve"> the better it </w:t>
      </w:r>
    </w:p>
    <w:p w14:paraId="2DC008D7" w14:textId="77777777" w:rsidR="000E4EA0" w:rsidRDefault="000E4EA0" w:rsidP="000E4EA0">
      <w:pPr>
        <w:rPr>
          <w:rFonts w:ascii="Britannic Bold" w:hAnsi="Britannic Bold"/>
          <w:b/>
          <w:sz w:val="20"/>
          <w:szCs w:val="20"/>
        </w:rPr>
      </w:pPr>
      <w:r>
        <w:rPr>
          <w:rFonts w:ascii="Britannic Bold" w:hAnsi="Britannic Bold"/>
          <w:sz w:val="20"/>
          <w:szCs w:val="20"/>
        </w:rPr>
        <w:tab/>
        <w:t xml:space="preserve">is for all concerned.  Please read and complete the application carefully.  </w:t>
      </w:r>
      <w:r>
        <w:rPr>
          <w:rFonts w:ascii="Britannic Bold" w:hAnsi="Britannic Bold"/>
          <w:b/>
          <w:sz w:val="20"/>
          <w:szCs w:val="20"/>
        </w:rPr>
        <w:t xml:space="preserve">Incomplete or </w:t>
      </w:r>
    </w:p>
    <w:p w14:paraId="3B1FE351" w14:textId="77777777" w:rsidR="000E4EA0" w:rsidRDefault="000E4EA0" w:rsidP="000E4EA0">
      <w:pPr>
        <w:rPr>
          <w:rFonts w:ascii="Britannic Bold" w:hAnsi="Britannic Bold"/>
          <w:b/>
          <w:sz w:val="20"/>
          <w:szCs w:val="20"/>
        </w:rPr>
      </w:pPr>
      <w:r>
        <w:rPr>
          <w:rFonts w:ascii="Britannic Bold" w:hAnsi="Britannic Bold"/>
          <w:b/>
          <w:sz w:val="20"/>
          <w:szCs w:val="20"/>
        </w:rPr>
        <w:tab/>
        <w:t>incorrect applications will not be accepted.</w:t>
      </w:r>
    </w:p>
    <w:p w14:paraId="516071A4" w14:textId="77777777" w:rsidR="000E4EA0" w:rsidRDefault="000E4EA0" w:rsidP="000E4EA0">
      <w:pPr>
        <w:rPr>
          <w:rFonts w:ascii="Britannic Bold" w:hAnsi="Britannic Bold"/>
          <w:sz w:val="20"/>
          <w:szCs w:val="20"/>
        </w:rPr>
      </w:pPr>
      <w:r>
        <w:rPr>
          <w:rFonts w:ascii="Verdana" w:hAnsi="Verdana"/>
          <w:b/>
          <w:sz w:val="20"/>
          <w:szCs w:val="20"/>
        </w:rPr>
        <w:t>●</w:t>
      </w:r>
      <w:r>
        <w:rPr>
          <w:rFonts w:ascii="Britannic Bold" w:hAnsi="Britannic Bold"/>
          <w:b/>
          <w:sz w:val="20"/>
          <w:szCs w:val="20"/>
        </w:rPr>
        <w:tab/>
      </w:r>
      <w:r>
        <w:rPr>
          <w:rFonts w:ascii="Britannic Bold" w:hAnsi="Britannic Bold"/>
          <w:sz w:val="20"/>
          <w:szCs w:val="20"/>
        </w:rPr>
        <w:t xml:space="preserve">Please encourage your student to use this system responsibly.  With everyone’s </w:t>
      </w:r>
    </w:p>
    <w:p w14:paraId="7BF48AE6" w14:textId="77777777" w:rsidR="000E4EA0" w:rsidRDefault="000E4EA0" w:rsidP="000E4EA0">
      <w:pPr>
        <w:rPr>
          <w:rFonts w:ascii="Britannic Bold" w:hAnsi="Britannic Bold"/>
          <w:sz w:val="20"/>
          <w:szCs w:val="20"/>
        </w:rPr>
      </w:pPr>
      <w:r>
        <w:rPr>
          <w:rFonts w:ascii="Britannic Bold" w:hAnsi="Britannic Bold"/>
          <w:sz w:val="20"/>
          <w:szCs w:val="20"/>
        </w:rPr>
        <w:tab/>
      </w:r>
      <w:r w:rsidR="00E36BD1">
        <w:rPr>
          <w:rFonts w:ascii="Britannic Bold" w:hAnsi="Britannic Bold"/>
          <w:sz w:val="20"/>
          <w:szCs w:val="20"/>
        </w:rPr>
        <w:t>c</w:t>
      </w:r>
      <w:r>
        <w:rPr>
          <w:rFonts w:ascii="Britannic Bold" w:hAnsi="Britannic Bold"/>
          <w:sz w:val="20"/>
          <w:szCs w:val="20"/>
        </w:rPr>
        <w:t>ooperation</w:t>
      </w:r>
      <w:r w:rsidR="00E36BD1">
        <w:rPr>
          <w:rFonts w:ascii="Britannic Bold" w:hAnsi="Britannic Bold"/>
          <w:sz w:val="20"/>
          <w:szCs w:val="20"/>
        </w:rPr>
        <w:t>,</w:t>
      </w:r>
      <w:r>
        <w:rPr>
          <w:rFonts w:ascii="Britannic Bold" w:hAnsi="Britannic Bold"/>
          <w:sz w:val="20"/>
          <w:szCs w:val="20"/>
        </w:rPr>
        <w:t xml:space="preserve"> the program will operate smoothly and quickly.  If you have any questions,</w:t>
      </w:r>
    </w:p>
    <w:p w14:paraId="6F819017" w14:textId="77777777" w:rsidR="000E4EA0" w:rsidRDefault="000E4EA0" w:rsidP="000E4EA0">
      <w:pPr>
        <w:rPr>
          <w:rFonts w:ascii="Britannic Bold" w:hAnsi="Britannic Bold"/>
          <w:sz w:val="20"/>
          <w:szCs w:val="20"/>
        </w:rPr>
      </w:pPr>
      <w:r>
        <w:rPr>
          <w:rFonts w:ascii="Britannic Bold" w:hAnsi="Britannic Bold"/>
          <w:sz w:val="20"/>
          <w:szCs w:val="20"/>
        </w:rPr>
        <w:tab/>
        <w:t>please contact the Ch</w:t>
      </w:r>
      <w:r w:rsidR="008C6B8B">
        <w:rPr>
          <w:rFonts w:ascii="Britannic Bold" w:hAnsi="Britannic Bold"/>
          <w:sz w:val="20"/>
          <w:szCs w:val="20"/>
        </w:rPr>
        <w:t>ild Nutrition Office at 785-8861</w:t>
      </w:r>
      <w:r>
        <w:rPr>
          <w:rFonts w:ascii="Britannic Bold" w:hAnsi="Britannic Bold"/>
          <w:sz w:val="20"/>
          <w:szCs w:val="20"/>
        </w:rPr>
        <w:t>.</w:t>
      </w:r>
    </w:p>
    <w:p w14:paraId="5881A9FB" w14:textId="77777777" w:rsidR="000E4EA0" w:rsidRDefault="000E4EA0" w:rsidP="000E4EA0">
      <w:pPr>
        <w:rPr>
          <w:rFonts w:ascii="Britannic Bold" w:hAnsi="Britannic Bold"/>
          <w:sz w:val="20"/>
          <w:szCs w:val="20"/>
        </w:rPr>
      </w:pPr>
    </w:p>
    <w:p w14:paraId="0162E41E" w14:textId="77777777" w:rsidR="000E4EA0" w:rsidRDefault="000E4EA0" w:rsidP="000E4EA0">
      <w:pPr>
        <w:rPr>
          <w:rFonts w:ascii="Britannic Bold" w:hAnsi="Britannic Bold"/>
          <w:sz w:val="20"/>
          <w:szCs w:val="20"/>
        </w:rPr>
      </w:pPr>
    </w:p>
    <w:p w14:paraId="49D615E2" w14:textId="77777777" w:rsidR="000E4EA0" w:rsidRPr="00223852" w:rsidRDefault="00223852" w:rsidP="00F76121">
      <w:pPr>
        <w:jc w:val="center"/>
        <w:rPr>
          <w:rFonts w:ascii="Arial Black" w:hAnsi="Arial Black"/>
          <w:sz w:val="22"/>
          <w:szCs w:val="22"/>
        </w:rPr>
      </w:pPr>
      <w:r>
        <w:rPr>
          <w:rFonts w:ascii="Arial Black" w:hAnsi="Arial Black"/>
          <w:sz w:val="22"/>
          <w:szCs w:val="22"/>
        </w:rPr>
        <w:t>PARENT TEACHER CONFERENCES</w:t>
      </w:r>
    </w:p>
    <w:p w14:paraId="351267C7" w14:textId="77777777" w:rsidR="00754A60" w:rsidRDefault="00754A60" w:rsidP="00F76121">
      <w:pPr>
        <w:jc w:val="center"/>
        <w:rPr>
          <w:rFonts w:ascii="Elephant" w:hAnsi="Elephant"/>
        </w:rPr>
      </w:pPr>
    </w:p>
    <w:p w14:paraId="1E241915" w14:textId="07BCA8A7" w:rsidR="000E4EA0" w:rsidRDefault="000E4EA0" w:rsidP="000E4EA0">
      <w:pPr>
        <w:rPr>
          <w:rFonts w:ascii="Britannic Bold" w:hAnsi="Britannic Bold"/>
          <w:sz w:val="20"/>
          <w:szCs w:val="20"/>
        </w:rPr>
      </w:pPr>
      <w:r>
        <w:rPr>
          <w:rFonts w:ascii="Britannic Bold" w:hAnsi="Britannic Bold"/>
          <w:sz w:val="20"/>
          <w:szCs w:val="20"/>
        </w:rPr>
        <w:t xml:space="preserve">We understand the </w:t>
      </w:r>
      <w:r w:rsidR="00E74669">
        <w:rPr>
          <w:rFonts w:ascii="Britannic Bold" w:hAnsi="Britannic Bold"/>
          <w:sz w:val="20"/>
          <w:szCs w:val="20"/>
        </w:rPr>
        <w:t>Si</w:t>
      </w:r>
      <w:r>
        <w:rPr>
          <w:rFonts w:ascii="Britannic Bold" w:hAnsi="Britannic Bold"/>
          <w:sz w:val="20"/>
          <w:szCs w:val="20"/>
        </w:rPr>
        <w:t xml:space="preserve">xth </w:t>
      </w:r>
      <w:r w:rsidR="00E74669">
        <w:rPr>
          <w:rFonts w:ascii="Britannic Bold" w:hAnsi="Britannic Bold"/>
          <w:sz w:val="20"/>
          <w:szCs w:val="20"/>
        </w:rPr>
        <w:t>Gr</w:t>
      </w:r>
      <w:r>
        <w:rPr>
          <w:rFonts w:ascii="Britannic Bold" w:hAnsi="Britannic Bold"/>
          <w:sz w:val="20"/>
          <w:szCs w:val="20"/>
        </w:rPr>
        <w:t>ade school is a new experience for both you and your student and we would like to keep the lines of communicati</w:t>
      </w:r>
      <w:r w:rsidR="004A4599">
        <w:rPr>
          <w:rFonts w:ascii="Britannic Bold" w:hAnsi="Britannic Bold"/>
          <w:sz w:val="20"/>
          <w:szCs w:val="20"/>
        </w:rPr>
        <w:t xml:space="preserve">on as open as possible.  Parent Teacher </w:t>
      </w:r>
      <w:r>
        <w:rPr>
          <w:rFonts w:ascii="Britannic Bold" w:hAnsi="Britannic Bold"/>
          <w:sz w:val="20"/>
          <w:szCs w:val="20"/>
        </w:rPr>
        <w:t xml:space="preserve">Conferences will </w:t>
      </w:r>
      <w:r w:rsidR="00931E5B">
        <w:rPr>
          <w:rFonts w:ascii="Britannic Bold" w:hAnsi="Britannic Bold"/>
          <w:sz w:val="20"/>
          <w:szCs w:val="20"/>
        </w:rPr>
        <w:t xml:space="preserve">be </w:t>
      </w:r>
      <w:r>
        <w:rPr>
          <w:rFonts w:ascii="Britannic Bold" w:hAnsi="Britannic Bold"/>
          <w:sz w:val="20"/>
          <w:szCs w:val="20"/>
        </w:rPr>
        <w:t xml:space="preserve">held during the year.  However, you should always feel free to contact any of the staff here at the Blackfoot </w:t>
      </w:r>
      <w:r w:rsidR="005424A9">
        <w:rPr>
          <w:rFonts w:ascii="Britannic Bold" w:hAnsi="Britannic Bold"/>
          <w:sz w:val="20"/>
          <w:szCs w:val="20"/>
        </w:rPr>
        <w:t xml:space="preserve">Heritage </w:t>
      </w:r>
      <w:r>
        <w:rPr>
          <w:rFonts w:ascii="Britannic Bold" w:hAnsi="Britannic Bold"/>
          <w:sz w:val="20"/>
          <w:szCs w:val="20"/>
        </w:rPr>
        <w:t xml:space="preserve">Sixth Grade School.  E-mail can be a useful form of parent-teacher communication.  </w:t>
      </w:r>
    </w:p>
    <w:p w14:paraId="69E301A9" w14:textId="77777777" w:rsidR="000E4EA0" w:rsidRDefault="000E4EA0" w:rsidP="000E4EA0">
      <w:pPr>
        <w:rPr>
          <w:rFonts w:ascii="Britannic Bold" w:hAnsi="Britannic Bold"/>
          <w:sz w:val="20"/>
          <w:szCs w:val="20"/>
        </w:rPr>
      </w:pPr>
    </w:p>
    <w:p w14:paraId="44C391BA" w14:textId="77777777" w:rsidR="000E4EA0" w:rsidRPr="00223852" w:rsidRDefault="00223852" w:rsidP="00F76121">
      <w:pPr>
        <w:jc w:val="center"/>
        <w:rPr>
          <w:rFonts w:ascii="Arial Black" w:hAnsi="Arial Black"/>
          <w:sz w:val="22"/>
          <w:szCs w:val="22"/>
        </w:rPr>
      </w:pPr>
      <w:r>
        <w:rPr>
          <w:rFonts w:ascii="Arial Black" w:hAnsi="Arial Black"/>
          <w:sz w:val="22"/>
          <w:szCs w:val="22"/>
        </w:rPr>
        <w:t>RAFFLE TICKET AWARD SYSTEM FOR POSITIVE BEHAVIORS</w:t>
      </w:r>
    </w:p>
    <w:p w14:paraId="1DBA648A" w14:textId="77777777" w:rsidR="00754A60" w:rsidRDefault="00754A60" w:rsidP="00F76121">
      <w:pPr>
        <w:jc w:val="center"/>
        <w:rPr>
          <w:rFonts w:ascii="Elephant" w:hAnsi="Elephant"/>
        </w:rPr>
      </w:pPr>
    </w:p>
    <w:p w14:paraId="12AFBF0D" w14:textId="77777777" w:rsidR="000E4EA0" w:rsidRDefault="000E4EA0" w:rsidP="000E4EA0">
      <w:pPr>
        <w:rPr>
          <w:rFonts w:ascii="Britannic Bold" w:hAnsi="Britannic Bold"/>
          <w:sz w:val="20"/>
          <w:szCs w:val="20"/>
        </w:rPr>
      </w:pPr>
      <w:r>
        <w:rPr>
          <w:rFonts w:ascii="Britannic Bold" w:hAnsi="Britannic Bold"/>
          <w:sz w:val="20"/>
          <w:szCs w:val="20"/>
        </w:rPr>
        <w:t>Students will receive tickets for showing positive behaviors.  They will be able to use tickets earned to buy different rewards.  Any faculty member can give a student ticket.  Tickets must</w:t>
      </w:r>
    </w:p>
    <w:p w14:paraId="7B41230C" w14:textId="77777777" w:rsidR="000E4EA0" w:rsidRDefault="000E4EA0" w:rsidP="000E4EA0">
      <w:pPr>
        <w:rPr>
          <w:rFonts w:ascii="Britannic Bold" w:hAnsi="Britannic Bold"/>
          <w:sz w:val="20"/>
          <w:szCs w:val="20"/>
        </w:rPr>
      </w:pPr>
      <w:r>
        <w:rPr>
          <w:rFonts w:ascii="Britannic Bold" w:hAnsi="Britannic Bold"/>
          <w:sz w:val="20"/>
          <w:szCs w:val="20"/>
        </w:rPr>
        <w:t xml:space="preserve">have </w:t>
      </w:r>
      <w:r w:rsidR="00644E39">
        <w:rPr>
          <w:rFonts w:ascii="Britannic Bold" w:hAnsi="Britannic Bold"/>
          <w:sz w:val="20"/>
          <w:szCs w:val="20"/>
        </w:rPr>
        <w:t xml:space="preserve">the </w:t>
      </w:r>
      <w:r>
        <w:rPr>
          <w:rFonts w:ascii="Britannic Bold" w:hAnsi="Britannic Bold"/>
          <w:sz w:val="20"/>
          <w:szCs w:val="20"/>
        </w:rPr>
        <w:t>student</w:t>
      </w:r>
      <w:r w:rsidR="004A4599">
        <w:rPr>
          <w:rFonts w:ascii="Britannic Bold" w:hAnsi="Britannic Bold"/>
          <w:sz w:val="20"/>
          <w:szCs w:val="20"/>
        </w:rPr>
        <w:t>’</w:t>
      </w:r>
      <w:r>
        <w:rPr>
          <w:rFonts w:ascii="Britannic Bold" w:hAnsi="Britannic Bold"/>
          <w:sz w:val="20"/>
          <w:szCs w:val="20"/>
        </w:rPr>
        <w:t>s first and last name and the name of the teacher who gave them the recognition.</w:t>
      </w:r>
    </w:p>
    <w:p w14:paraId="0CEA6E96" w14:textId="77777777" w:rsidR="000E4EA0" w:rsidRDefault="000E4EA0" w:rsidP="000E4EA0">
      <w:pPr>
        <w:rPr>
          <w:rFonts w:ascii="Britannic Bold" w:hAnsi="Britannic Bold"/>
          <w:sz w:val="20"/>
          <w:szCs w:val="20"/>
        </w:rPr>
      </w:pPr>
      <w:r>
        <w:rPr>
          <w:rFonts w:ascii="Britannic Bold" w:hAnsi="Britannic Bold"/>
          <w:sz w:val="20"/>
          <w:szCs w:val="20"/>
        </w:rPr>
        <w:t>Prizes or rewards can be a</w:t>
      </w:r>
      <w:r w:rsidR="000735F2">
        <w:rPr>
          <w:rFonts w:ascii="Britannic Bold" w:hAnsi="Britannic Bold"/>
          <w:sz w:val="20"/>
          <w:szCs w:val="20"/>
        </w:rPr>
        <w:t>n</w:t>
      </w:r>
      <w:r>
        <w:rPr>
          <w:rFonts w:ascii="Britannic Bold" w:hAnsi="Britannic Bold"/>
          <w:sz w:val="20"/>
          <w:szCs w:val="20"/>
        </w:rPr>
        <w:t xml:space="preserve"> item or a privilege.</w:t>
      </w:r>
    </w:p>
    <w:p w14:paraId="18A12146" w14:textId="77777777" w:rsidR="009B44DB" w:rsidRDefault="009B44DB" w:rsidP="000E4EA0">
      <w:pPr>
        <w:rPr>
          <w:rFonts w:ascii="Britannic Bold" w:hAnsi="Britannic Bold"/>
          <w:sz w:val="20"/>
          <w:szCs w:val="20"/>
        </w:rPr>
      </w:pPr>
    </w:p>
    <w:p w14:paraId="7886376B" w14:textId="77777777" w:rsidR="009B44DB" w:rsidRPr="00223852" w:rsidRDefault="009B44DB" w:rsidP="000E4EA0">
      <w:pPr>
        <w:rPr>
          <w:rFonts w:ascii="Arial Black" w:hAnsi="Arial Black"/>
          <w:sz w:val="22"/>
          <w:szCs w:val="22"/>
        </w:rPr>
      </w:pP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sidR="00975E89">
        <w:rPr>
          <w:rFonts w:ascii="Britannic Bold" w:hAnsi="Britannic Bold"/>
          <w:sz w:val="20"/>
          <w:szCs w:val="20"/>
        </w:rPr>
        <w:t xml:space="preserve">       </w:t>
      </w:r>
      <w:r w:rsidR="00223852">
        <w:rPr>
          <w:rFonts w:ascii="Arial Black" w:hAnsi="Arial Black"/>
          <w:sz w:val="22"/>
          <w:szCs w:val="22"/>
        </w:rPr>
        <w:t>RESTRAINT AND SECLUSION</w:t>
      </w:r>
    </w:p>
    <w:p w14:paraId="5008FE87" w14:textId="77777777" w:rsidR="00675453" w:rsidRDefault="00675453" w:rsidP="000E4EA0">
      <w:pPr>
        <w:rPr>
          <w:rFonts w:ascii="Britannic Bold" w:hAnsi="Britannic Bold"/>
          <w:sz w:val="28"/>
          <w:szCs w:val="28"/>
        </w:rPr>
      </w:pPr>
    </w:p>
    <w:p w14:paraId="04196839" w14:textId="77777777" w:rsidR="00675453" w:rsidRDefault="009B44DB" w:rsidP="000E4EA0">
      <w:pPr>
        <w:rPr>
          <w:rFonts w:ascii="Britannic Bold" w:hAnsi="Britannic Bold"/>
          <w:sz w:val="20"/>
          <w:szCs w:val="20"/>
        </w:rPr>
      </w:pPr>
      <w:r w:rsidRPr="009B44DB">
        <w:rPr>
          <w:rFonts w:ascii="Britannic Bold" w:hAnsi="Britannic Bold"/>
          <w:sz w:val="20"/>
          <w:szCs w:val="20"/>
        </w:rPr>
        <w:t xml:space="preserve">As </w:t>
      </w:r>
      <w:r w:rsidR="00DB3F61">
        <w:rPr>
          <w:rFonts w:ascii="Britannic Bold" w:hAnsi="Britannic Bold"/>
          <w:sz w:val="20"/>
          <w:szCs w:val="20"/>
        </w:rPr>
        <w:t xml:space="preserve">a </w:t>
      </w:r>
      <w:r>
        <w:rPr>
          <w:rFonts w:ascii="Britannic Bold" w:hAnsi="Britannic Bold"/>
          <w:sz w:val="20"/>
          <w:szCs w:val="20"/>
        </w:rPr>
        <w:t xml:space="preserve">part of the emergency procedures in place in our schools, any student who poses an imminent risk of injury to him/herself or others may be physically restrained and/or placed in seclusion by our school staff in accordance with school board policies.  These could occur along with other emergency actions such as calling the police.  Significant violations of the law including assaults on students and staff will be reported </w:t>
      </w:r>
    </w:p>
    <w:p w14:paraId="5DC00AC0" w14:textId="77777777" w:rsidR="00F07519" w:rsidRDefault="00675453" w:rsidP="00B30739">
      <w:pPr>
        <w:rPr>
          <w:rFonts w:ascii="Britannic Bold" w:hAnsi="Britannic Bold"/>
          <w:sz w:val="20"/>
          <w:szCs w:val="20"/>
        </w:rPr>
      </w:pPr>
      <w:r>
        <w:rPr>
          <w:rFonts w:ascii="Britannic Bold" w:hAnsi="Britannic Bold"/>
          <w:sz w:val="20"/>
          <w:szCs w:val="20"/>
        </w:rPr>
        <w:t xml:space="preserve">                                                                                </w:t>
      </w:r>
    </w:p>
    <w:p w14:paraId="2B6962DC" w14:textId="77777777" w:rsidR="00F07519" w:rsidRDefault="00F07519" w:rsidP="00B30739">
      <w:pPr>
        <w:rPr>
          <w:rFonts w:ascii="Britannic Bold" w:hAnsi="Britannic Bold"/>
          <w:sz w:val="20"/>
          <w:szCs w:val="20"/>
        </w:rPr>
      </w:pPr>
    </w:p>
    <w:p w14:paraId="0502561C" w14:textId="77777777" w:rsidR="00F07519" w:rsidRDefault="00F07519" w:rsidP="00B30739">
      <w:pPr>
        <w:rPr>
          <w:rFonts w:ascii="Britannic Bold" w:hAnsi="Britannic Bold"/>
          <w:sz w:val="20"/>
          <w:szCs w:val="20"/>
        </w:rPr>
      </w:pPr>
    </w:p>
    <w:p w14:paraId="45AE2EE3" w14:textId="77777777" w:rsidR="00F07519" w:rsidRDefault="00F07519" w:rsidP="00B30739">
      <w:pPr>
        <w:rPr>
          <w:rFonts w:ascii="Britannic Bold" w:hAnsi="Britannic Bold"/>
          <w:sz w:val="20"/>
          <w:szCs w:val="20"/>
        </w:rPr>
      </w:pPr>
    </w:p>
    <w:p w14:paraId="46499594" w14:textId="77777777" w:rsidR="00F07519" w:rsidRDefault="00F07519" w:rsidP="00B30739">
      <w:pPr>
        <w:rPr>
          <w:rFonts w:ascii="Britannic Bold" w:hAnsi="Britannic Bold"/>
          <w:sz w:val="20"/>
          <w:szCs w:val="20"/>
        </w:rPr>
      </w:pPr>
    </w:p>
    <w:p w14:paraId="0FFC23D0" w14:textId="77777777" w:rsidR="00A17514" w:rsidRDefault="00675453" w:rsidP="00B30739">
      <w:pPr>
        <w:rPr>
          <w:rFonts w:ascii="Britannic Bold" w:hAnsi="Britannic Bold"/>
          <w:sz w:val="20"/>
          <w:szCs w:val="20"/>
        </w:rPr>
      </w:pPr>
      <w:r>
        <w:rPr>
          <w:rFonts w:ascii="Britannic Bold" w:hAnsi="Britannic Bold"/>
          <w:sz w:val="20"/>
          <w:szCs w:val="20"/>
        </w:rPr>
        <w:t xml:space="preserve">     </w:t>
      </w:r>
    </w:p>
    <w:p w14:paraId="56F69C42" w14:textId="77777777" w:rsidR="00675453" w:rsidRPr="000C7EDB" w:rsidRDefault="00675453" w:rsidP="00B30739">
      <w:pPr>
        <w:rPr>
          <w:rFonts w:ascii="Arial Black" w:hAnsi="Arial Black"/>
          <w:sz w:val="22"/>
          <w:szCs w:val="22"/>
        </w:rPr>
      </w:pPr>
      <w:r>
        <w:rPr>
          <w:rFonts w:ascii="Britannic Bold" w:hAnsi="Britannic Bold"/>
          <w:sz w:val="20"/>
          <w:szCs w:val="20"/>
        </w:rPr>
        <w:t xml:space="preserve">                                       </w:t>
      </w:r>
      <w:r w:rsidR="002537A3">
        <w:rPr>
          <w:rFonts w:ascii="Britannic Bold" w:hAnsi="Britannic Bold"/>
          <w:sz w:val="20"/>
          <w:szCs w:val="20"/>
        </w:rPr>
        <w:t xml:space="preserve">                            </w:t>
      </w:r>
      <w:r>
        <w:rPr>
          <w:rFonts w:ascii="Britannic Bold" w:hAnsi="Britannic Bold"/>
          <w:sz w:val="20"/>
          <w:szCs w:val="20"/>
        </w:rPr>
        <w:t xml:space="preserve">           </w:t>
      </w:r>
      <w:r w:rsidRPr="000C7EDB">
        <w:rPr>
          <w:rFonts w:ascii="Arial Black" w:hAnsi="Arial Black"/>
          <w:sz w:val="22"/>
          <w:szCs w:val="22"/>
        </w:rPr>
        <w:t xml:space="preserve"> </w:t>
      </w:r>
      <w:r w:rsidR="00A17514" w:rsidRPr="000C7EDB">
        <w:rPr>
          <w:rFonts w:ascii="Arial Black" w:hAnsi="Arial Black"/>
          <w:sz w:val="22"/>
          <w:szCs w:val="22"/>
        </w:rPr>
        <w:t>9</w:t>
      </w:r>
    </w:p>
    <w:p w14:paraId="4DD56492" w14:textId="77777777" w:rsidR="00675453" w:rsidRPr="00DF2A1E" w:rsidRDefault="00B30739" w:rsidP="00B30739">
      <w:pPr>
        <w:rPr>
          <w:rFonts w:ascii="Algerian" w:hAnsi="Algerian"/>
          <w:b/>
          <w:sz w:val="22"/>
          <w:szCs w:val="22"/>
        </w:rPr>
      </w:pPr>
      <w:r>
        <w:rPr>
          <w:rFonts w:ascii="Algerian" w:hAnsi="Algerian"/>
          <w:b/>
          <w:sz w:val="22"/>
          <w:szCs w:val="22"/>
        </w:rPr>
        <w:br w:type="page"/>
      </w:r>
      <w:r w:rsidR="00675453" w:rsidRPr="00DF2A1E">
        <w:rPr>
          <w:rFonts w:ascii="Algerian" w:hAnsi="Algerian"/>
          <w:b/>
          <w:sz w:val="22"/>
          <w:szCs w:val="22"/>
        </w:rPr>
        <w:lastRenderedPageBreak/>
        <w:t xml:space="preserve"> </w:t>
      </w:r>
    </w:p>
    <w:p w14:paraId="0E8011A7" w14:textId="77777777" w:rsidR="009B44DB" w:rsidRDefault="009B44DB" w:rsidP="000E4EA0">
      <w:pPr>
        <w:rPr>
          <w:rFonts w:ascii="Britannic Bold" w:hAnsi="Britannic Bold"/>
          <w:sz w:val="20"/>
          <w:szCs w:val="20"/>
        </w:rPr>
      </w:pPr>
      <w:r>
        <w:rPr>
          <w:rFonts w:ascii="Britannic Bold" w:hAnsi="Britannic Bold"/>
          <w:sz w:val="20"/>
          <w:szCs w:val="20"/>
        </w:rPr>
        <w:t>to the police.  The parent/guardian will be informed when any of these actions have occurred as soon as possible after any such incident.  These policies will be available with other school board policies to all parents electronically via our website or as a hard copy on request.</w:t>
      </w:r>
    </w:p>
    <w:p w14:paraId="6231FAA0" w14:textId="77777777" w:rsidR="009B44DB" w:rsidRDefault="009B44DB" w:rsidP="000E4EA0">
      <w:pPr>
        <w:rPr>
          <w:rFonts w:ascii="Britannic Bold" w:hAnsi="Britannic Bold"/>
          <w:sz w:val="20"/>
          <w:szCs w:val="20"/>
        </w:rPr>
      </w:pPr>
    </w:p>
    <w:p w14:paraId="3268A67D" w14:textId="77777777" w:rsidR="009B44DB" w:rsidRPr="009B44DB" w:rsidRDefault="009B44DB" w:rsidP="000E4EA0">
      <w:pPr>
        <w:rPr>
          <w:rFonts w:ascii="Britannic Bold" w:hAnsi="Britannic Bold"/>
          <w:sz w:val="20"/>
          <w:szCs w:val="20"/>
        </w:rPr>
      </w:pPr>
      <w:r>
        <w:rPr>
          <w:rFonts w:ascii="Britannic Bold" w:hAnsi="Britannic Bold"/>
          <w:sz w:val="20"/>
          <w:szCs w:val="20"/>
        </w:rPr>
        <w:t>(20</w:t>
      </w:r>
      <w:r w:rsidR="000D05CE">
        <w:rPr>
          <w:rFonts w:ascii="Britannic Bold" w:hAnsi="Britannic Bold"/>
          <w:sz w:val="20"/>
          <w:szCs w:val="20"/>
        </w:rPr>
        <w:t>16, Blackfoot School Board Policy No:  553 Restraint and Seclusion, pg. 7)</w:t>
      </w:r>
    </w:p>
    <w:p w14:paraId="73C7E57F" w14:textId="77777777" w:rsidR="000E4EA0" w:rsidRDefault="000E4EA0" w:rsidP="000E4EA0">
      <w:pPr>
        <w:rPr>
          <w:rFonts w:ascii="Britannic Bold" w:hAnsi="Britannic Bold"/>
          <w:sz w:val="20"/>
          <w:szCs w:val="20"/>
        </w:rPr>
      </w:pPr>
    </w:p>
    <w:p w14:paraId="56BC1C0A" w14:textId="77777777" w:rsidR="000E4EA0" w:rsidRPr="00223852" w:rsidRDefault="00223852" w:rsidP="00F76121">
      <w:pPr>
        <w:jc w:val="center"/>
        <w:rPr>
          <w:rFonts w:ascii="Arial Black" w:hAnsi="Arial Black"/>
          <w:sz w:val="22"/>
          <w:szCs w:val="22"/>
        </w:rPr>
      </w:pPr>
      <w:r>
        <w:rPr>
          <w:rFonts w:ascii="Arial Black" w:hAnsi="Arial Black"/>
          <w:sz w:val="22"/>
          <w:szCs w:val="22"/>
        </w:rPr>
        <w:t>SICK ROOM POLICY</w:t>
      </w:r>
    </w:p>
    <w:p w14:paraId="098CA2D9" w14:textId="77777777" w:rsidR="00754A60" w:rsidRDefault="00754A60" w:rsidP="00F76121">
      <w:pPr>
        <w:jc w:val="center"/>
        <w:rPr>
          <w:rFonts w:ascii="Elephant" w:hAnsi="Elephant"/>
        </w:rPr>
      </w:pPr>
    </w:p>
    <w:p w14:paraId="735011EE" w14:textId="77777777" w:rsidR="000E4EA0" w:rsidRDefault="000E4EA0" w:rsidP="000E4EA0">
      <w:pPr>
        <w:rPr>
          <w:rFonts w:ascii="Britannic Bold" w:hAnsi="Britannic Bold"/>
          <w:sz w:val="20"/>
          <w:szCs w:val="20"/>
        </w:rPr>
      </w:pPr>
      <w:r>
        <w:rPr>
          <w:rFonts w:ascii="Britannic Bold" w:hAnsi="Britannic Bold"/>
          <w:sz w:val="20"/>
          <w:szCs w:val="20"/>
        </w:rPr>
        <w:t>Students may lie down in the sick room for one period with teacher and office permission.</w:t>
      </w:r>
    </w:p>
    <w:p w14:paraId="61CCD304" w14:textId="77777777" w:rsidR="00F76121" w:rsidRDefault="000E4EA0" w:rsidP="000E4EA0">
      <w:pPr>
        <w:rPr>
          <w:rFonts w:ascii="Britannic Bold" w:hAnsi="Britannic Bold"/>
          <w:sz w:val="20"/>
          <w:szCs w:val="20"/>
        </w:rPr>
      </w:pPr>
      <w:r>
        <w:rPr>
          <w:rFonts w:ascii="Britannic Bold" w:hAnsi="Britannic Bold"/>
          <w:sz w:val="20"/>
          <w:szCs w:val="20"/>
        </w:rPr>
        <w:t xml:space="preserve">After that, they are expected to return to class or call and go home.  The sick room is not an extended care facility.  If parents are unable to come </w:t>
      </w:r>
      <w:r w:rsidR="002E0C9F">
        <w:rPr>
          <w:rFonts w:ascii="Britannic Bold" w:hAnsi="Britannic Bold"/>
          <w:sz w:val="20"/>
          <w:szCs w:val="20"/>
        </w:rPr>
        <w:t>to pick up</w:t>
      </w:r>
      <w:r>
        <w:rPr>
          <w:rFonts w:ascii="Britannic Bold" w:hAnsi="Britannic Bold"/>
          <w:sz w:val="20"/>
          <w:szCs w:val="20"/>
        </w:rPr>
        <w:t xml:space="preserve"> a sick student, arrangements must be made for a relative, family member</w:t>
      </w:r>
      <w:r w:rsidR="00285FE1">
        <w:rPr>
          <w:rFonts w:ascii="Britannic Bold" w:hAnsi="Britannic Bold"/>
          <w:sz w:val="20"/>
          <w:szCs w:val="20"/>
        </w:rPr>
        <w:t>,</w:t>
      </w:r>
      <w:r>
        <w:rPr>
          <w:rFonts w:ascii="Britannic Bold" w:hAnsi="Britannic Bold"/>
          <w:sz w:val="20"/>
          <w:szCs w:val="20"/>
        </w:rPr>
        <w:t xml:space="preserve"> or friend to take the student home.</w:t>
      </w:r>
    </w:p>
    <w:p w14:paraId="09C82E87" w14:textId="77777777" w:rsidR="00F76121" w:rsidRPr="00C6368A" w:rsidRDefault="00F76121" w:rsidP="00754A60">
      <w:pPr>
        <w:rPr>
          <w:rFonts w:ascii="Arial" w:hAnsi="Arial" w:cs="Arial"/>
          <w:b/>
          <w:sz w:val="22"/>
          <w:szCs w:val="22"/>
        </w:rPr>
      </w:pPr>
    </w:p>
    <w:p w14:paraId="5FAD9E00" w14:textId="77777777" w:rsidR="001D190C" w:rsidRPr="00754A60" w:rsidRDefault="001D190C" w:rsidP="00754A60">
      <w:pPr>
        <w:rPr>
          <w:rFonts w:ascii="Algerian" w:hAnsi="Algerian"/>
          <w:b/>
          <w:sz w:val="22"/>
          <w:szCs w:val="22"/>
        </w:rPr>
      </w:pPr>
    </w:p>
    <w:p w14:paraId="22933F3E" w14:textId="77777777" w:rsidR="000E4EA0" w:rsidRPr="00223852" w:rsidRDefault="00223852" w:rsidP="00F76121">
      <w:pPr>
        <w:jc w:val="center"/>
        <w:rPr>
          <w:rFonts w:ascii="Arial Black" w:hAnsi="Arial Black"/>
          <w:sz w:val="22"/>
          <w:szCs w:val="22"/>
        </w:rPr>
      </w:pPr>
      <w:r>
        <w:rPr>
          <w:rFonts w:ascii="Arial Black" w:hAnsi="Arial Black"/>
          <w:sz w:val="22"/>
          <w:szCs w:val="22"/>
        </w:rPr>
        <w:t>STUDENT CHECKOUT</w:t>
      </w:r>
    </w:p>
    <w:p w14:paraId="05EDEDD1" w14:textId="77777777" w:rsidR="00754A60" w:rsidRDefault="00754A60" w:rsidP="00F76121">
      <w:pPr>
        <w:jc w:val="center"/>
        <w:rPr>
          <w:rFonts w:ascii="Elephant" w:hAnsi="Elephant"/>
        </w:rPr>
      </w:pPr>
    </w:p>
    <w:p w14:paraId="13C9188F" w14:textId="77777777" w:rsidR="000E4EA0" w:rsidRDefault="000E4EA0" w:rsidP="000E4EA0">
      <w:pPr>
        <w:rPr>
          <w:rFonts w:ascii="Britannic Bold" w:hAnsi="Britannic Bold"/>
          <w:sz w:val="20"/>
          <w:szCs w:val="20"/>
        </w:rPr>
      </w:pPr>
      <w:r>
        <w:rPr>
          <w:rFonts w:ascii="Britannic Bold" w:hAnsi="Britannic Bold"/>
          <w:sz w:val="20"/>
          <w:szCs w:val="20"/>
        </w:rPr>
        <w:t xml:space="preserve">The Blackfoot </w:t>
      </w:r>
      <w:r w:rsidR="005424A9">
        <w:rPr>
          <w:rFonts w:ascii="Britannic Bold" w:hAnsi="Britannic Bold"/>
          <w:sz w:val="20"/>
          <w:szCs w:val="20"/>
        </w:rPr>
        <w:t xml:space="preserve">Heritage </w:t>
      </w:r>
      <w:r>
        <w:rPr>
          <w:rFonts w:ascii="Britannic Bold" w:hAnsi="Britannic Bold"/>
          <w:sz w:val="20"/>
          <w:szCs w:val="20"/>
        </w:rPr>
        <w:t>Sixth Grade School is a closed campus.  Students will only be released to parents or guardians, unless other arrangements have been made with the school office.  Students are asked to check in and out at the office in order to ensure correct attendance reporting and for safety reasons.  Students leaving campus during the school day</w:t>
      </w:r>
      <w:r w:rsidR="00285FE1">
        <w:rPr>
          <w:rFonts w:ascii="Britannic Bold" w:hAnsi="Britannic Bold"/>
          <w:sz w:val="20"/>
          <w:szCs w:val="20"/>
        </w:rPr>
        <w:t>,</w:t>
      </w:r>
      <w:r>
        <w:rPr>
          <w:rFonts w:ascii="Britannic Bold" w:hAnsi="Britannic Bold"/>
          <w:sz w:val="20"/>
          <w:szCs w:val="20"/>
        </w:rPr>
        <w:t xml:space="preserve"> must check out and check back in at the office.  An attempt will be made by the school to inform parents or guardians of any absences that have not been reported to us.  Please make sure we have current work, cell phone, and home telephone</w:t>
      </w:r>
      <w:r w:rsidR="009909C3">
        <w:rPr>
          <w:rFonts w:ascii="Britannic Bold" w:hAnsi="Britannic Bold"/>
          <w:sz w:val="20"/>
          <w:szCs w:val="20"/>
        </w:rPr>
        <w:t xml:space="preserve"> numbers in Infinite Campus, </w:t>
      </w:r>
      <w:r>
        <w:rPr>
          <w:rFonts w:ascii="Britannic Bold" w:hAnsi="Britannic Bold"/>
          <w:sz w:val="20"/>
          <w:szCs w:val="20"/>
        </w:rPr>
        <w:t xml:space="preserve">as well as an emergency number.  </w:t>
      </w:r>
    </w:p>
    <w:p w14:paraId="24BFF12E" w14:textId="77777777" w:rsidR="000E4EA0" w:rsidRDefault="000E4EA0" w:rsidP="000E4EA0">
      <w:pPr>
        <w:rPr>
          <w:rFonts w:ascii="Britannic Bold" w:hAnsi="Britannic Bold"/>
          <w:sz w:val="20"/>
          <w:szCs w:val="20"/>
        </w:rPr>
      </w:pPr>
    </w:p>
    <w:p w14:paraId="72943345" w14:textId="77777777" w:rsidR="000E4EA0" w:rsidRPr="00223852" w:rsidRDefault="00C6368A" w:rsidP="00F76121">
      <w:pPr>
        <w:jc w:val="center"/>
        <w:rPr>
          <w:rFonts w:ascii="Arial Black" w:hAnsi="Arial Black"/>
          <w:sz w:val="22"/>
          <w:szCs w:val="22"/>
        </w:rPr>
      </w:pPr>
      <w:r>
        <w:rPr>
          <w:rFonts w:ascii="Arial Black" w:hAnsi="Arial Black"/>
          <w:sz w:val="22"/>
          <w:szCs w:val="22"/>
        </w:rPr>
        <w:t>STUDENT RIDES</w:t>
      </w:r>
      <w:r w:rsidR="00223852">
        <w:rPr>
          <w:rFonts w:ascii="Arial Black" w:hAnsi="Arial Black"/>
          <w:sz w:val="22"/>
          <w:szCs w:val="22"/>
        </w:rPr>
        <w:t xml:space="preserve"> </w:t>
      </w:r>
    </w:p>
    <w:p w14:paraId="3A7FDBCC" w14:textId="77777777" w:rsidR="00754A60" w:rsidRDefault="00754A60" w:rsidP="00F76121">
      <w:pPr>
        <w:jc w:val="center"/>
        <w:rPr>
          <w:rFonts w:ascii="Elephant" w:hAnsi="Elephant"/>
        </w:rPr>
      </w:pPr>
    </w:p>
    <w:p w14:paraId="561FF328" w14:textId="77777777" w:rsidR="000E4EA0" w:rsidRPr="00046E65" w:rsidRDefault="000E4EA0" w:rsidP="000E4EA0">
      <w:pPr>
        <w:rPr>
          <w:rFonts w:ascii="Elephant" w:hAnsi="Elephant"/>
        </w:rPr>
      </w:pPr>
      <w:r>
        <w:rPr>
          <w:rFonts w:ascii="Britannic Bold" w:hAnsi="Britannic Bold"/>
          <w:sz w:val="20"/>
          <w:szCs w:val="20"/>
        </w:rPr>
        <w:t>Students who wait for rides after school must wait on the north or south end of the building.  The front of the building is for bus pickup.  Please do not park in the front of the building.  Students are asked to not wander or loiter in the hallways after school.  In the mornings, please drop students off on the nort</w:t>
      </w:r>
      <w:r w:rsidR="0044158F">
        <w:rPr>
          <w:rFonts w:ascii="Britannic Bold" w:hAnsi="Britannic Bold"/>
          <w:sz w:val="20"/>
          <w:szCs w:val="20"/>
        </w:rPr>
        <w:t>h or south ends of the building</w:t>
      </w:r>
      <w:r>
        <w:rPr>
          <w:rFonts w:ascii="Britannic Bold" w:hAnsi="Britannic Bold"/>
          <w:sz w:val="20"/>
          <w:szCs w:val="20"/>
        </w:rPr>
        <w:t>.</w:t>
      </w:r>
    </w:p>
    <w:p w14:paraId="22C01B67" w14:textId="77777777" w:rsidR="000E4EA0" w:rsidRDefault="000E4EA0" w:rsidP="000E4EA0">
      <w:pPr>
        <w:rPr>
          <w:rFonts w:ascii="Britannic Bold" w:hAnsi="Britannic Bold"/>
          <w:sz w:val="20"/>
          <w:szCs w:val="20"/>
        </w:rPr>
      </w:pPr>
    </w:p>
    <w:p w14:paraId="3EE7F80A" w14:textId="77777777" w:rsidR="000E4EA0" w:rsidRPr="00223852" w:rsidRDefault="00223852" w:rsidP="00F76121">
      <w:pPr>
        <w:jc w:val="center"/>
        <w:rPr>
          <w:rFonts w:ascii="Arial Black" w:hAnsi="Arial Black"/>
          <w:sz w:val="22"/>
          <w:szCs w:val="22"/>
        </w:rPr>
      </w:pPr>
      <w:r>
        <w:rPr>
          <w:rFonts w:ascii="Arial Black" w:hAnsi="Arial Black"/>
          <w:sz w:val="22"/>
          <w:szCs w:val="22"/>
        </w:rPr>
        <w:t>TARDY PROCEDURE</w:t>
      </w:r>
    </w:p>
    <w:p w14:paraId="64236542" w14:textId="77777777" w:rsidR="00754A60" w:rsidRDefault="00754A60" w:rsidP="00F76121">
      <w:pPr>
        <w:jc w:val="center"/>
        <w:rPr>
          <w:rFonts w:ascii="Elephant" w:hAnsi="Elephant"/>
        </w:rPr>
      </w:pPr>
    </w:p>
    <w:p w14:paraId="3CF075B6" w14:textId="77777777" w:rsidR="000E4EA0" w:rsidRDefault="000E4EA0" w:rsidP="000E4EA0">
      <w:pPr>
        <w:rPr>
          <w:rFonts w:ascii="Britannic Bold" w:hAnsi="Britannic Bold"/>
          <w:sz w:val="20"/>
          <w:szCs w:val="20"/>
        </w:rPr>
      </w:pPr>
      <w:r>
        <w:rPr>
          <w:rFonts w:ascii="Britannic Bold" w:hAnsi="Britannic Bold"/>
          <w:sz w:val="20"/>
          <w:szCs w:val="20"/>
        </w:rPr>
        <w:t xml:space="preserve">Teachers will be responsible to record each tardy a student incurs.  </w:t>
      </w:r>
    </w:p>
    <w:p w14:paraId="6FE08DB2" w14:textId="77777777" w:rsidR="00C6368A" w:rsidRPr="00E25F2F" w:rsidRDefault="00C6368A" w:rsidP="000E4EA0">
      <w:pPr>
        <w:rPr>
          <w:rFonts w:ascii="Britannic Bold" w:hAnsi="Britannic Bold"/>
          <w:sz w:val="22"/>
          <w:szCs w:val="22"/>
        </w:rPr>
      </w:pPr>
    </w:p>
    <w:p w14:paraId="14A8E9EA" w14:textId="77777777" w:rsidR="00C6368A" w:rsidRPr="00E25F2F" w:rsidRDefault="00C6368A" w:rsidP="00F76121">
      <w:pPr>
        <w:jc w:val="center"/>
        <w:rPr>
          <w:rFonts w:ascii="Arial Black" w:hAnsi="Arial Black" w:cs="Arial"/>
          <w:b/>
          <w:sz w:val="22"/>
          <w:szCs w:val="22"/>
        </w:rPr>
      </w:pPr>
      <w:r w:rsidRPr="00E25F2F">
        <w:rPr>
          <w:rFonts w:ascii="Arial Black" w:hAnsi="Arial Black" w:cs="Arial"/>
          <w:b/>
          <w:sz w:val="22"/>
          <w:szCs w:val="22"/>
        </w:rPr>
        <w:t>CELL PHONES</w:t>
      </w:r>
    </w:p>
    <w:p w14:paraId="2F22806A" w14:textId="77777777" w:rsidR="00C6368A" w:rsidRDefault="00C6368A" w:rsidP="00F76121">
      <w:pPr>
        <w:jc w:val="center"/>
        <w:rPr>
          <w:rFonts w:ascii="Britannic Bold" w:hAnsi="Britannic Bold" w:cs="Arial"/>
          <w:b/>
        </w:rPr>
      </w:pPr>
    </w:p>
    <w:p w14:paraId="59A52425" w14:textId="79BFF2DF" w:rsidR="00C6368A" w:rsidRDefault="00C6368A" w:rsidP="00BF21C2">
      <w:pPr>
        <w:jc w:val="both"/>
        <w:rPr>
          <w:rFonts w:ascii="Britannic Bold" w:hAnsi="Britannic Bold" w:cs="Arial"/>
          <w:b/>
          <w:sz w:val="20"/>
          <w:szCs w:val="20"/>
        </w:rPr>
      </w:pPr>
      <w:r>
        <w:rPr>
          <w:rFonts w:ascii="Britannic Bold" w:hAnsi="Britannic Bold" w:cs="Arial"/>
          <w:b/>
          <w:sz w:val="20"/>
          <w:szCs w:val="20"/>
        </w:rPr>
        <w:t xml:space="preserve">Students are allowed to bring cell phones to school, as long as they keep them </w:t>
      </w:r>
      <w:r w:rsidR="00BF21C2">
        <w:rPr>
          <w:rFonts w:ascii="Britannic Bold" w:hAnsi="Britannic Bold" w:cs="Arial"/>
          <w:b/>
          <w:sz w:val="20"/>
          <w:szCs w:val="20"/>
        </w:rPr>
        <w:t xml:space="preserve">in their lockers.  They will be </w:t>
      </w:r>
      <w:r>
        <w:rPr>
          <w:rFonts w:ascii="Britannic Bold" w:hAnsi="Britannic Bold" w:cs="Arial"/>
          <w:b/>
          <w:sz w:val="20"/>
          <w:szCs w:val="20"/>
        </w:rPr>
        <w:t xml:space="preserve">allowed to check their phones at </w:t>
      </w:r>
      <w:r w:rsidR="007C5A68">
        <w:rPr>
          <w:rFonts w:ascii="Britannic Bold" w:hAnsi="Britannic Bold" w:cs="Arial"/>
          <w:b/>
          <w:sz w:val="20"/>
          <w:szCs w:val="20"/>
        </w:rPr>
        <w:t>break time</w:t>
      </w:r>
      <w:r w:rsidR="003D7FA0">
        <w:rPr>
          <w:rFonts w:ascii="Britannic Bold" w:hAnsi="Britannic Bold" w:cs="Arial"/>
          <w:b/>
          <w:sz w:val="20"/>
          <w:szCs w:val="20"/>
        </w:rPr>
        <w:t>s,</w:t>
      </w:r>
      <w:r w:rsidR="007C5A68">
        <w:rPr>
          <w:rFonts w:ascii="Britannic Bold" w:hAnsi="Britannic Bold" w:cs="Arial"/>
          <w:b/>
          <w:sz w:val="20"/>
          <w:szCs w:val="20"/>
        </w:rPr>
        <w:t xml:space="preserve"> with their teacher’s permission</w:t>
      </w:r>
      <w:r w:rsidR="003D7FA0">
        <w:rPr>
          <w:rFonts w:ascii="Britannic Bold" w:hAnsi="Britannic Bold" w:cs="Arial"/>
          <w:b/>
          <w:sz w:val="20"/>
          <w:szCs w:val="20"/>
        </w:rPr>
        <w:t>,</w:t>
      </w:r>
      <w:r w:rsidR="007C5A68">
        <w:rPr>
          <w:rFonts w:ascii="Britannic Bold" w:hAnsi="Britannic Bold" w:cs="Arial"/>
          <w:b/>
          <w:sz w:val="20"/>
          <w:szCs w:val="20"/>
        </w:rPr>
        <w:t xml:space="preserve"> a</w:t>
      </w:r>
      <w:r>
        <w:rPr>
          <w:rFonts w:ascii="Britannic Bold" w:hAnsi="Britannic Bold" w:cs="Arial"/>
          <w:b/>
          <w:sz w:val="20"/>
          <w:szCs w:val="20"/>
        </w:rPr>
        <w:t>nd at the end of the day.  Cell phones are not allowed on the playground or in t</w:t>
      </w:r>
      <w:r w:rsidR="00BF21C2">
        <w:rPr>
          <w:rFonts w:ascii="Britannic Bold" w:hAnsi="Britannic Bold" w:cs="Arial"/>
          <w:b/>
          <w:sz w:val="20"/>
          <w:szCs w:val="20"/>
        </w:rPr>
        <w:t>he classroom.  Students are</w:t>
      </w:r>
      <w:r>
        <w:rPr>
          <w:rFonts w:ascii="Britannic Bold" w:hAnsi="Britannic Bold" w:cs="Arial"/>
          <w:b/>
          <w:sz w:val="20"/>
          <w:szCs w:val="20"/>
        </w:rPr>
        <w:t xml:space="preserve"> allowed to text or call parents, but have to have permission from the teacher or office.</w:t>
      </w:r>
    </w:p>
    <w:p w14:paraId="2F687DC7" w14:textId="77777777" w:rsidR="00C6368A" w:rsidRPr="00C6368A" w:rsidRDefault="00C6368A" w:rsidP="00F76121">
      <w:pPr>
        <w:jc w:val="center"/>
        <w:rPr>
          <w:rFonts w:ascii="Britannic Bold" w:hAnsi="Britannic Bold" w:cs="Arial"/>
          <w:b/>
          <w:sz w:val="20"/>
          <w:szCs w:val="20"/>
        </w:rPr>
      </w:pPr>
    </w:p>
    <w:p w14:paraId="56AE0911" w14:textId="77777777" w:rsidR="000E4EA0" w:rsidRPr="00223852" w:rsidRDefault="00223852" w:rsidP="00F76121">
      <w:pPr>
        <w:jc w:val="center"/>
        <w:rPr>
          <w:rFonts w:ascii="Arial Black" w:hAnsi="Arial Black"/>
          <w:sz w:val="22"/>
          <w:szCs w:val="22"/>
        </w:rPr>
      </w:pPr>
      <w:r>
        <w:rPr>
          <w:rFonts w:ascii="Arial Black" w:hAnsi="Arial Black"/>
          <w:sz w:val="22"/>
          <w:szCs w:val="22"/>
        </w:rPr>
        <w:t>TELEPHONE</w:t>
      </w:r>
    </w:p>
    <w:p w14:paraId="6D9EBFD8" w14:textId="77777777" w:rsidR="00754A60" w:rsidRDefault="00754A60" w:rsidP="00F76121">
      <w:pPr>
        <w:jc w:val="center"/>
        <w:rPr>
          <w:rFonts w:ascii="Elephant" w:hAnsi="Elephant"/>
        </w:rPr>
      </w:pPr>
    </w:p>
    <w:p w14:paraId="7E32A62B" w14:textId="77777777" w:rsidR="000E4EA0" w:rsidRDefault="000E4EA0" w:rsidP="000E4EA0">
      <w:pPr>
        <w:rPr>
          <w:rFonts w:ascii="Britannic Bold" w:hAnsi="Britannic Bold"/>
          <w:sz w:val="20"/>
          <w:szCs w:val="20"/>
        </w:rPr>
      </w:pPr>
      <w:r>
        <w:rPr>
          <w:rFonts w:ascii="Britannic Bold" w:hAnsi="Britannic Bold"/>
          <w:sz w:val="20"/>
          <w:szCs w:val="20"/>
        </w:rPr>
        <w:t>Telephones are available for student use in the cases of emergency.  Students may not use the school telephones for personal calls.  Phones may be used for emergency with staff permission.</w:t>
      </w:r>
    </w:p>
    <w:p w14:paraId="781DC49E" w14:textId="77777777" w:rsidR="000E4EA0" w:rsidRDefault="000E4EA0" w:rsidP="000E4EA0">
      <w:pPr>
        <w:rPr>
          <w:rFonts w:ascii="Britannic Bold" w:hAnsi="Britannic Bold"/>
          <w:sz w:val="20"/>
          <w:szCs w:val="20"/>
        </w:rPr>
      </w:pPr>
      <w:r>
        <w:rPr>
          <w:rFonts w:ascii="Britannic Bold" w:hAnsi="Britannic Bold"/>
          <w:sz w:val="20"/>
          <w:szCs w:val="20"/>
        </w:rPr>
        <w:t>Phone calls for students will be handled between classes, during lunch, and before or after sch</w:t>
      </w:r>
      <w:r w:rsidR="00531394">
        <w:rPr>
          <w:rFonts w:ascii="Britannic Bold" w:hAnsi="Britannic Bold"/>
          <w:sz w:val="20"/>
          <w:szCs w:val="20"/>
        </w:rPr>
        <w:t xml:space="preserve">ool.  We ask that students make </w:t>
      </w:r>
      <w:r w:rsidR="00CE651E">
        <w:rPr>
          <w:rFonts w:ascii="Britannic Bold" w:hAnsi="Britannic Bold"/>
          <w:sz w:val="20"/>
          <w:szCs w:val="20"/>
        </w:rPr>
        <w:t xml:space="preserve">prior </w:t>
      </w:r>
      <w:r>
        <w:rPr>
          <w:rFonts w:ascii="Britannic Bold" w:hAnsi="Britannic Bold"/>
          <w:sz w:val="20"/>
          <w:szCs w:val="20"/>
        </w:rPr>
        <w:t>arrangements for after school activities or appointments before they leave home in the morning.  If necessary, plea</w:t>
      </w:r>
      <w:r w:rsidR="005424A9">
        <w:rPr>
          <w:rFonts w:ascii="Britannic Bold" w:hAnsi="Britannic Bold"/>
          <w:sz w:val="20"/>
          <w:szCs w:val="20"/>
        </w:rPr>
        <w:t xml:space="preserve">se call with messages before </w:t>
      </w:r>
      <w:r w:rsidR="00531394">
        <w:rPr>
          <w:rFonts w:ascii="Britannic Bold" w:hAnsi="Britannic Bold"/>
          <w:sz w:val="20"/>
          <w:szCs w:val="20"/>
        </w:rPr>
        <w:t xml:space="preserve">2:00 pm. </w:t>
      </w:r>
      <w:r w:rsidR="00CF16C9">
        <w:rPr>
          <w:rFonts w:ascii="Britannic Bold" w:hAnsi="Britannic Bold"/>
          <w:sz w:val="20"/>
          <w:szCs w:val="20"/>
        </w:rPr>
        <w:t xml:space="preserve"> </w:t>
      </w:r>
      <w:r w:rsidR="005424A9">
        <w:rPr>
          <w:rFonts w:ascii="Britannic Bold" w:hAnsi="Britannic Bold"/>
          <w:sz w:val="20"/>
          <w:szCs w:val="20"/>
        </w:rPr>
        <w:t>W</w:t>
      </w:r>
      <w:r>
        <w:rPr>
          <w:rFonts w:ascii="Britannic Bold" w:hAnsi="Britannic Bold"/>
          <w:sz w:val="20"/>
          <w:szCs w:val="20"/>
        </w:rPr>
        <w:t>e will do our best to deliver the message</w:t>
      </w:r>
      <w:r w:rsidR="005424A9">
        <w:rPr>
          <w:rFonts w:ascii="Britannic Bold" w:hAnsi="Britannic Bold"/>
          <w:sz w:val="20"/>
          <w:szCs w:val="20"/>
        </w:rPr>
        <w:t>s to students</w:t>
      </w:r>
      <w:r>
        <w:rPr>
          <w:rFonts w:ascii="Britannic Bold" w:hAnsi="Britannic Bold"/>
          <w:sz w:val="20"/>
          <w:szCs w:val="20"/>
        </w:rPr>
        <w:t xml:space="preserve">.  </w:t>
      </w:r>
    </w:p>
    <w:p w14:paraId="290CCB20" w14:textId="77777777" w:rsidR="00462BD1" w:rsidRDefault="00462BD1" w:rsidP="00F76121">
      <w:pPr>
        <w:jc w:val="center"/>
        <w:rPr>
          <w:rFonts w:ascii="Elephant" w:hAnsi="Elephant"/>
        </w:rPr>
      </w:pPr>
    </w:p>
    <w:p w14:paraId="6AD9497D" w14:textId="77777777" w:rsidR="00462BD1" w:rsidRDefault="00462BD1" w:rsidP="00F76121">
      <w:pPr>
        <w:jc w:val="center"/>
        <w:rPr>
          <w:rFonts w:ascii="Elephant" w:hAnsi="Elephant"/>
        </w:rPr>
      </w:pPr>
    </w:p>
    <w:p w14:paraId="6E7460D1" w14:textId="77777777" w:rsidR="00462BD1" w:rsidRDefault="00462BD1" w:rsidP="007B3903">
      <w:pPr>
        <w:rPr>
          <w:rFonts w:ascii="Elephant" w:hAnsi="Elephant"/>
        </w:rPr>
      </w:pPr>
    </w:p>
    <w:p w14:paraId="01B320AD" w14:textId="77777777" w:rsidR="00675453" w:rsidRPr="000C7EDB" w:rsidRDefault="00A17514" w:rsidP="00F76121">
      <w:pPr>
        <w:jc w:val="center"/>
        <w:rPr>
          <w:rFonts w:ascii="Arial Black" w:hAnsi="Arial Black"/>
          <w:sz w:val="22"/>
          <w:szCs w:val="22"/>
        </w:rPr>
      </w:pPr>
      <w:r w:rsidRPr="000C7EDB">
        <w:rPr>
          <w:rFonts w:ascii="Arial Black" w:hAnsi="Arial Black"/>
          <w:sz w:val="22"/>
          <w:szCs w:val="22"/>
        </w:rPr>
        <w:t>10</w:t>
      </w:r>
    </w:p>
    <w:p w14:paraId="4FF92BF1" w14:textId="77777777" w:rsidR="000E4EA0" w:rsidRPr="00223852" w:rsidRDefault="00B30739" w:rsidP="00F76121">
      <w:pPr>
        <w:jc w:val="center"/>
        <w:rPr>
          <w:rFonts w:ascii="Arial Black" w:hAnsi="Arial Black"/>
          <w:sz w:val="22"/>
          <w:szCs w:val="22"/>
        </w:rPr>
      </w:pPr>
      <w:r>
        <w:rPr>
          <w:rFonts w:ascii="Algerian" w:hAnsi="Algerian"/>
          <w:b/>
          <w:sz w:val="22"/>
          <w:szCs w:val="22"/>
        </w:rPr>
        <w:br w:type="page"/>
      </w:r>
      <w:r w:rsidR="00223852">
        <w:rPr>
          <w:rFonts w:ascii="Arial Black" w:hAnsi="Arial Black"/>
          <w:sz w:val="22"/>
          <w:szCs w:val="22"/>
        </w:rPr>
        <w:lastRenderedPageBreak/>
        <w:t>TOYS AND VALUABLES</w:t>
      </w:r>
    </w:p>
    <w:p w14:paraId="2517A501" w14:textId="77777777" w:rsidR="00754A60" w:rsidRDefault="00754A60" w:rsidP="00F76121">
      <w:pPr>
        <w:jc w:val="center"/>
        <w:rPr>
          <w:rFonts w:ascii="Elephant" w:hAnsi="Elephant"/>
        </w:rPr>
      </w:pPr>
    </w:p>
    <w:p w14:paraId="1721E9CA" w14:textId="77777777" w:rsidR="000E4EA0" w:rsidRDefault="000E4EA0" w:rsidP="000E4EA0">
      <w:pPr>
        <w:rPr>
          <w:rFonts w:ascii="Britannic Bold" w:hAnsi="Britannic Bold"/>
          <w:sz w:val="20"/>
          <w:szCs w:val="20"/>
        </w:rPr>
      </w:pPr>
      <w:r>
        <w:rPr>
          <w:rFonts w:ascii="Britannic Bold" w:hAnsi="Britannic Bold"/>
          <w:sz w:val="20"/>
          <w:szCs w:val="20"/>
        </w:rPr>
        <w:t>Blackfoot</w:t>
      </w:r>
      <w:r w:rsidR="005424A9">
        <w:rPr>
          <w:rFonts w:ascii="Britannic Bold" w:hAnsi="Britannic Bold"/>
          <w:sz w:val="20"/>
          <w:szCs w:val="20"/>
        </w:rPr>
        <w:t xml:space="preserve"> Heritage </w:t>
      </w:r>
      <w:r>
        <w:rPr>
          <w:rFonts w:ascii="Britannic Bold" w:hAnsi="Britannic Bold"/>
          <w:sz w:val="20"/>
          <w:szCs w:val="20"/>
        </w:rPr>
        <w:t>Sixth Grade School does not allow the following items into the school:</w:t>
      </w:r>
    </w:p>
    <w:p w14:paraId="0B12965F" w14:textId="77777777" w:rsidR="00967E6E" w:rsidRDefault="000E4EA0" w:rsidP="00967E6E">
      <w:pPr>
        <w:rPr>
          <w:rFonts w:ascii="Britannic Bold" w:hAnsi="Britannic Bold"/>
          <w:sz w:val="20"/>
          <w:szCs w:val="20"/>
        </w:rPr>
      </w:pPr>
      <w:r>
        <w:rPr>
          <w:rFonts w:ascii="Britannic Bold" w:hAnsi="Britannic Bold"/>
          <w:sz w:val="20"/>
          <w:szCs w:val="20"/>
        </w:rPr>
        <w:tab/>
      </w:r>
    </w:p>
    <w:p w14:paraId="631F5F86" w14:textId="77777777" w:rsidR="000E4EA0" w:rsidRDefault="00967E6E" w:rsidP="000E4EA0">
      <w:pPr>
        <w:rPr>
          <w:rFonts w:ascii="Britannic Bold" w:hAnsi="Britannic Bold"/>
          <w:sz w:val="20"/>
          <w:szCs w:val="20"/>
        </w:rPr>
      </w:pPr>
      <w:r>
        <w:rPr>
          <w:rFonts w:ascii="Britannic Bold" w:hAnsi="Britannic Bold"/>
          <w:sz w:val="20"/>
          <w:szCs w:val="20"/>
        </w:rPr>
        <w:tab/>
      </w:r>
      <w:r w:rsidR="000E4EA0">
        <w:rPr>
          <w:rFonts w:ascii="Britannic Bold" w:hAnsi="Britannic Bold"/>
          <w:sz w:val="20"/>
          <w:szCs w:val="20"/>
        </w:rPr>
        <w:t>L</w:t>
      </w:r>
      <w:r>
        <w:rPr>
          <w:rFonts w:ascii="Britannic Bold" w:hAnsi="Britannic Bold"/>
          <w:sz w:val="20"/>
          <w:szCs w:val="20"/>
        </w:rPr>
        <w:t>aser p</w:t>
      </w:r>
      <w:r w:rsidR="000E4EA0">
        <w:rPr>
          <w:rFonts w:ascii="Britannic Bold" w:hAnsi="Britannic Bold"/>
          <w:sz w:val="20"/>
          <w:szCs w:val="20"/>
        </w:rPr>
        <w:t>ointers</w:t>
      </w:r>
      <w:r w:rsidR="000E4EA0">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t>Weapons, (look-a-like guns) Knives</w:t>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t>Gaming devices</w:t>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t>Screwdrivers or other dangerous items</w:t>
      </w:r>
      <w:r>
        <w:rPr>
          <w:rFonts w:ascii="Britannic Bold" w:hAnsi="Britannic Bold"/>
          <w:sz w:val="20"/>
          <w:szCs w:val="20"/>
        </w:rPr>
        <w:tab/>
      </w:r>
      <w:r w:rsidR="000E4EA0">
        <w:rPr>
          <w:rFonts w:ascii="Britannic Bold" w:hAnsi="Britannic Bold"/>
          <w:sz w:val="20"/>
          <w:szCs w:val="20"/>
        </w:rPr>
        <w:tab/>
      </w:r>
    </w:p>
    <w:p w14:paraId="45A08D8B" w14:textId="77777777" w:rsidR="000E4EA0" w:rsidRDefault="000E4EA0" w:rsidP="00967E6E">
      <w:pPr>
        <w:rPr>
          <w:rFonts w:ascii="Britannic Bold" w:hAnsi="Britannic Bold"/>
          <w:sz w:val="20"/>
          <w:szCs w:val="20"/>
        </w:rPr>
      </w:pPr>
      <w:r>
        <w:rPr>
          <w:rFonts w:ascii="Britannic Bold" w:hAnsi="Britannic Bold"/>
          <w:sz w:val="20"/>
          <w:szCs w:val="20"/>
        </w:rPr>
        <w:tab/>
        <w:t>Cameras</w:t>
      </w:r>
      <w:r w:rsidR="00744EAF" w:rsidRPr="00744EAF">
        <w:rPr>
          <w:rFonts w:ascii="Britannic Bold" w:hAnsi="Britannic Bold"/>
          <w:sz w:val="20"/>
          <w:szCs w:val="20"/>
        </w:rPr>
        <w:t xml:space="preserve"> </w:t>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t>Rollerblades</w:t>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r>
      <w:r w:rsidR="00967E6E">
        <w:rPr>
          <w:rFonts w:ascii="Britannic Bold" w:hAnsi="Britannic Bold"/>
          <w:sz w:val="20"/>
          <w:szCs w:val="20"/>
        </w:rPr>
        <w:tab/>
      </w:r>
    </w:p>
    <w:p w14:paraId="3B62DC9F" w14:textId="44BE85AD" w:rsidR="000E4EA0" w:rsidRDefault="00967E6E" w:rsidP="000E4EA0">
      <w:pPr>
        <w:rPr>
          <w:rFonts w:ascii="Britannic Bold" w:hAnsi="Britannic Bold"/>
          <w:sz w:val="20"/>
          <w:szCs w:val="20"/>
        </w:rPr>
      </w:pPr>
      <w:r>
        <w:rPr>
          <w:rFonts w:ascii="Britannic Bold" w:hAnsi="Britannic Bold"/>
          <w:sz w:val="20"/>
          <w:szCs w:val="20"/>
        </w:rPr>
        <w:tab/>
        <w:t>Skateboards</w:t>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Pr>
          <w:rFonts w:ascii="Britannic Bold" w:hAnsi="Britannic Bold"/>
          <w:sz w:val="20"/>
          <w:szCs w:val="20"/>
        </w:rPr>
        <w:tab/>
      </w:r>
      <w:r w:rsidR="00790310">
        <w:rPr>
          <w:rFonts w:ascii="Britannic Bold" w:hAnsi="Britannic Bold"/>
          <w:sz w:val="20"/>
          <w:szCs w:val="20"/>
        </w:rPr>
        <w:t>Scooters</w:t>
      </w:r>
    </w:p>
    <w:p w14:paraId="5AB69268" w14:textId="77777777" w:rsidR="000E4EA0" w:rsidRDefault="000E4EA0" w:rsidP="000E4EA0">
      <w:pPr>
        <w:rPr>
          <w:rFonts w:ascii="Britannic Bold" w:hAnsi="Britannic Bold"/>
          <w:sz w:val="20"/>
          <w:szCs w:val="20"/>
        </w:rPr>
      </w:pPr>
      <w:r>
        <w:rPr>
          <w:rFonts w:ascii="Britannic Bold" w:hAnsi="Britannic Bold"/>
          <w:sz w:val="20"/>
          <w:szCs w:val="20"/>
        </w:rPr>
        <w:tab/>
      </w:r>
      <w:r w:rsidR="00967E6E">
        <w:rPr>
          <w:rFonts w:ascii="Britannic Bold" w:hAnsi="Britannic Bold"/>
          <w:sz w:val="20"/>
          <w:szCs w:val="20"/>
        </w:rPr>
        <w:t xml:space="preserve"> </w:t>
      </w:r>
    </w:p>
    <w:p w14:paraId="291B8709" w14:textId="77777777" w:rsidR="000E4EA0" w:rsidRDefault="000E4EA0" w:rsidP="000E4EA0">
      <w:pPr>
        <w:rPr>
          <w:rFonts w:ascii="Britannic Bold" w:hAnsi="Britannic Bold"/>
          <w:sz w:val="20"/>
          <w:szCs w:val="20"/>
        </w:rPr>
      </w:pPr>
      <w:r>
        <w:rPr>
          <w:rFonts w:ascii="Britannic Bold" w:hAnsi="Britannic Bold"/>
          <w:sz w:val="20"/>
          <w:szCs w:val="20"/>
        </w:rPr>
        <w:tab/>
      </w:r>
    </w:p>
    <w:p w14:paraId="20182349" w14:textId="77777777" w:rsidR="000E4EA0" w:rsidRDefault="000E4EA0" w:rsidP="000E4EA0">
      <w:pPr>
        <w:rPr>
          <w:rFonts w:ascii="Britannic Bold" w:hAnsi="Britannic Bold"/>
          <w:sz w:val="20"/>
          <w:szCs w:val="20"/>
        </w:rPr>
      </w:pPr>
      <w:r>
        <w:rPr>
          <w:rFonts w:ascii="Britannic Bold" w:hAnsi="Britannic Bold"/>
          <w:sz w:val="20"/>
          <w:szCs w:val="20"/>
        </w:rPr>
        <w:tab/>
        <w:t>Explosive devices, including fireworks, fireballs, cherry bombs, stink bombs, caps</w:t>
      </w:r>
      <w:r w:rsidR="00846121">
        <w:rPr>
          <w:rFonts w:ascii="Britannic Bold" w:hAnsi="Britannic Bold"/>
          <w:sz w:val="20"/>
          <w:szCs w:val="20"/>
        </w:rPr>
        <w:t>,</w:t>
      </w:r>
      <w:r>
        <w:rPr>
          <w:rFonts w:ascii="Britannic Bold" w:hAnsi="Britannic Bold"/>
          <w:sz w:val="20"/>
          <w:szCs w:val="20"/>
        </w:rPr>
        <w:t xml:space="preserve"> etc.</w:t>
      </w:r>
    </w:p>
    <w:p w14:paraId="590E7824" w14:textId="77777777" w:rsidR="000E4EA0" w:rsidRDefault="000E4EA0" w:rsidP="000E4EA0">
      <w:pPr>
        <w:rPr>
          <w:rFonts w:ascii="Britannic Bold" w:hAnsi="Britannic Bold"/>
          <w:sz w:val="20"/>
          <w:szCs w:val="20"/>
        </w:rPr>
      </w:pPr>
      <w:r>
        <w:rPr>
          <w:rFonts w:ascii="Britannic Bold" w:hAnsi="Britannic Bold"/>
          <w:sz w:val="20"/>
          <w:szCs w:val="20"/>
        </w:rPr>
        <w:tab/>
        <w:t>Gang identification para</w:t>
      </w:r>
      <w:r w:rsidR="00967E6E">
        <w:rPr>
          <w:rFonts w:ascii="Britannic Bold" w:hAnsi="Britannic Bold"/>
          <w:sz w:val="20"/>
          <w:szCs w:val="20"/>
        </w:rPr>
        <w:t xml:space="preserve">phernalia such as </w:t>
      </w:r>
      <w:r>
        <w:rPr>
          <w:rFonts w:ascii="Britannic Bold" w:hAnsi="Britannic Bold"/>
          <w:sz w:val="20"/>
          <w:szCs w:val="20"/>
        </w:rPr>
        <w:t>rags, bandanas</w:t>
      </w:r>
      <w:r w:rsidR="00D03D4E">
        <w:rPr>
          <w:rFonts w:ascii="Britannic Bold" w:hAnsi="Britannic Bold"/>
          <w:sz w:val="20"/>
          <w:szCs w:val="20"/>
        </w:rPr>
        <w:t>,</w:t>
      </w:r>
      <w:r>
        <w:rPr>
          <w:rFonts w:ascii="Britannic Bold" w:hAnsi="Britannic Bold"/>
          <w:sz w:val="20"/>
          <w:szCs w:val="20"/>
        </w:rPr>
        <w:t xml:space="preserve"> etc.</w:t>
      </w:r>
    </w:p>
    <w:p w14:paraId="1B23E801" w14:textId="77777777" w:rsidR="000E4EA0" w:rsidRDefault="000E4EA0" w:rsidP="000E4EA0">
      <w:pPr>
        <w:rPr>
          <w:rFonts w:ascii="Britannic Bold" w:hAnsi="Britannic Bold"/>
          <w:sz w:val="20"/>
          <w:szCs w:val="20"/>
        </w:rPr>
      </w:pPr>
      <w:r>
        <w:rPr>
          <w:rFonts w:ascii="Britannic Bold" w:hAnsi="Britannic Bold"/>
          <w:b/>
          <w:sz w:val="20"/>
          <w:szCs w:val="20"/>
        </w:rPr>
        <w:tab/>
      </w:r>
      <w:r w:rsidRPr="00C07463">
        <w:rPr>
          <w:rFonts w:ascii="Britannic Bold" w:hAnsi="Britannic Bold"/>
          <w:sz w:val="20"/>
          <w:szCs w:val="20"/>
        </w:rPr>
        <w:t>Drugs, alcoholic beverages, narcotics, cigarettes, inhalants</w:t>
      </w:r>
      <w:r>
        <w:rPr>
          <w:rFonts w:ascii="Britannic Bold" w:hAnsi="Britannic Bold"/>
          <w:sz w:val="20"/>
          <w:szCs w:val="20"/>
        </w:rPr>
        <w:t>, lighters, matches, tobacco,</w:t>
      </w:r>
      <w:r w:rsidR="00967E6E">
        <w:rPr>
          <w:rFonts w:ascii="Britannic Bold" w:hAnsi="Britannic Bold"/>
          <w:sz w:val="20"/>
          <w:szCs w:val="20"/>
        </w:rPr>
        <w:t xml:space="preserve"> e-</w:t>
      </w:r>
      <w:r w:rsidR="00967E6E">
        <w:rPr>
          <w:rFonts w:ascii="Britannic Bold" w:hAnsi="Britannic Bold"/>
          <w:sz w:val="20"/>
          <w:szCs w:val="20"/>
        </w:rPr>
        <w:tab/>
        <w:t xml:space="preserve">cigarettes/vapes, </w:t>
      </w:r>
      <w:r>
        <w:rPr>
          <w:rFonts w:ascii="Britannic Bold" w:hAnsi="Britannic Bold"/>
          <w:sz w:val="20"/>
          <w:szCs w:val="20"/>
        </w:rPr>
        <w:t>marijuana or look-a-likes.</w:t>
      </w:r>
    </w:p>
    <w:p w14:paraId="4B88298E" w14:textId="77777777" w:rsidR="000E4EA0" w:rsidRDefault="000E4EA0" w:rsidP="000E4EA0">
      <w:pPr>
        <w:rPr>
          <w:rFonts w:ascii="Britannic Bold" w:hAnsi="Britannic Bold"/>
          <w:sz w:val="20"/>
          <w:szCs w:val="20"/>
        </w:rPr>
      </w:pPr>
      <w:r>
        <w:rPr>
          <w:rFonts w:ascii="Britannic Bold" w:hAnsi="Britannic Bold"/>
          <w:sz w:val="20"/>
          <w:szCs w:val="20"/>
        </w:rPr>
        <w:tab/>
      </w:r>
    </w:p>
    <w:p w14:paraId="41AF1975" w14:textId="77777777" w:rsidR="005424A9" w:rsidRPr="00675453" w:rsidRDefault="000E4EA0" w:rsidP="005424A9">
      <w:pPr>
        <w:rPr>
          <w:rFonts w:ascii="Britannic Bold" w:hAnsi="Britannic Bold"/>
          <w:b/>
          <w:sz w:val="20"/>
          <w:szCs w:val="20"/>
        </w:rPr>
      </w:pPr>
      <w:r>
        <w:rPr>
          <w:rFonts w:ascii="Britannic Bold" w:hAnsi="Britannic Bold"/>
          <w:sz w:val="20"/>
          <w:szCs w:val="20"/>
        </w:rPr>
        <w:t xml:space="preserve">Above items brought to school will be confiscated and held in the office until parents come and pick them up. See </w:t>
      </w:r>
      <w:r>
        <w:rPr>
          <w:rFonts w:ascii="Britannic Bold" w:hAnsi="Britannic Bold"/>
          <w:b/>
          <w:sz w:val="20"/>
          <w:szCs w:val="20"/>
        </w:rPr>
        <w:t>D</w:t>
      </w:r>
      <w:r w:rsidR="00754A60">
        <w:rPr>
          <w:rFonts w:ascii="Britannic Bold" w:hAnsi="Britannic Bold"/>
          <w:b/>
          <w:sz w:val="20"/>
          <w:szCs w:val="20"/>
        </w:rPr>
        <w:t>istrict Policy 511.1.</w:t>
      </w:r>
      <w:r w:rsidR="00C122ED">
        <w:rPr>
          <w:rFonts w:ascii="Britannic Bold" w:hAnsi="Britannic Bold"/>
          <w:b/>
          <w:sz w:val="20"/>
          <w:szCs w:val="20"/>
        </w:rPr>
        <w:t xml:space="preserve">  </w:t>
      </w:r>
      <w:r>
        <w:rPr>
          <w:rFonts w:ascii="Britannic Bold" w:hAnsi="Britannic Bold"/>
          <w:sz w:val="20"/>
          <w:szCs w:val="20"/>
        </w:rPr>
        <w:t xml:space="preserve">Any items that can be classified as </w:t>
      </w:r>
      <w:r w:rsidR="00754A60">
        <w:rPr>
          <w:rFonts w:ascii="Britannic Bold" w:hAnsi="Britannic Bold"/>
          <w:sz w:val="20"/>
          <w:szCs w:val="20"/>
        </w:rPr>
        <w:t>dangerous or disruptive</w:t>
      </w:r>
      <w:r>
        <w:rPr>
          <w:rFonts w:ascii="Britannic Bold" w:hAnsi="Britannic Bold"/>
          <w:sz w:val="20"/>
          <w:szCs w:val="20"/>
        </w:rPr>
        <w:t xml:space="preserve"> to classes are not allowed on the school grounds and may be confiscated.  All of these items often interfere with class activity and create playground problems.  Exceptions may be made for certain items with prior approval from the principal, the student’s teacher, or other staff member.  The school </w:t>
      </w:r>
      <w:r>
        <w:rPr>
          <w:rFonts w:ascii="Britannic Bold" w:hAnsi="Britannic Bold"/>
          <w:b/>
          <w:sz w:val="20"/>
          <w:szCs w:val="20"/>
        </w:rPr>
        <w:t>will not</w:t>
      </w:r>
      <w:r>
        <w:rPr>
          <w:rFonts w:ascii="Britannic Bold" w:hAnsi="Britannic Bold"/>
          <w:sz w:val="20"/>
          <w:szCs w:val="20"/>
        </w:rPr>
        <w:t xml:space="preserve"> be responsible for lost, broken, or stolen items</w:t>
      </w:r>
      <w:r w:rsidR="00675453">
        <w:rPr>
          <w:rFonts w:ascii="Britannic Bold" w:hAnsi="Britannic Bold"/>
          <w:sz w:val="20"/>
          <w:szCs w:val="20"/>
        </w:rPr>
        <w:t>.</w:t>
      </w:r>
    </w:p>
    <w:p w14:paraId="7570746B" w14:textId="77777777" w:rsidR="005424A9" w:rsidRDefault="005424A9" w:rsidP="005424A9">
      <w:pPr>
        <w:rPr>
          <w:rFonts w:ascii="Elephant" w:hAnsi="Elephant"/>
        </w:rPr>
      </w:pPr>
    </w:p>
    <w:p w14:paraId="762F21AE" w14:textId="77777777" w:rsidR="000E4EA0" w:rsidRPr="00223852" w:rsidRDefault="000E4EA0" w:rsidP="00F76121">
      <w:pPr>
        <w:jc w:val="center"/>
        <w:rPr>
          <w:rFonts w:ascii="Arial Black" w:hAnsi="Arial Black"/>
          <w:sz w:val="22"/>
          <w:szCs w:val="22"/>
        </w:rPr>
      </w:pPr>
      <w:r w:rsidRPr="00223852">
        <w:rPr>
          <w:rFonts w:ascii="Arial Black" w:hAnsi="Arial Black"/>
          <w:sz w:val="22"/>
          <w:szCs w:val="22"/>
        </w:rPr>
        <w:t>V</w:t>
      </w:r>
      <w:r w:rsidR="00223852">
        <w:rPr>
          <w:rFonts w:ascii="Arial Black" w:hAnsi="Arial Black"/>
          <w:sz w:val="22"/>
          <w:szCs w:val="22"/>
        </w:rPr>
        <w:t>ISITORS</w:t>
      </w:r>
    </w:p>
    <w:p w14:paraId="092C174F" w14:textId="77777777" w:rsidR="005424A9" w:rsidRDefault="005424A9" w:rsidP="00F76121">
      <w:pPr>
        <w:jc w:val="center"/>
        <w:rPr>
          <w:rFonts w:ascii="Elephant" w:hAnsi="Elephant"/>
        </w:rPr>
      </w:pPr>
    </w:p>
    <w:p w14:paraId="7B86F85A" w14:textId="77777777" w:rsidR="000E4EA0" w:rsidRDefault="000E4EA0" w:rsidP="000E4EA0">
      <w:pPr>
        <w:rPr>
          <w:rFonts w:ascii="Britannic Bold" w:hAnsi="Britannic Bold"/>
          <w:sz w:val="20"/>
          <w:szCs w:val="20"/>
        </w:rPr>
      </w:pPr>
      <w:r>
        <w:rPr>
          <w:rFonts w:ascii="Britannic Bold" w:hAnsi="Britannic Bold"/>
          <w:sz w:val="20"/>
          <w:szCs w:val="20"/>
        </w:rPr>
        <w:t xml:space="preserve">Parents are encouraged to visit the school any time.  YOU MUST CHECK IN WITH THE OFFICE WHEN YOU ARRIVE.  Students will not be released to anyone who has not checked in the office. This is for student and staff safety. Students are not </w:t>
      </w:r>
      <w:r w:rsidR="00C122ED">
        <w:rPr>
          <w:rFonts w:ascii="Britannic Bold" w:hAnsi="Britannic Bold"/>
          <w:sz w:val="20"/>
          <w:szCs w:val="20"/>
        </w:rPr>
        <w:t xml:space="preserve">allowed </w:t>
      </w:r>
      <w:r>
        <w:rPr>
          <w:rFonts w:ascii="Britannic Bold" w:hAnsi="Britannic Bold"/>
          <w:sz w:val="20"/>
          <w:szCs w:val="20"/>
        </w:rPr>
        <w:t xml:space="preserve">to bring guests to school during regular school hours.  This includes siblings, cousins, younger children, friends, etc. </w:t>
      </w:r>
    </w:p>
    <w:p w14:paraId="03F29FEB" w14:textId="77777777" w:rsidR="000E4EA0" w:rsidRDefault="000E4EA0" w:rsidP="000E4EA0">
      <w:pPr>
        <w:rPr>
          <w:rFonts w:ascii="Britannic Bold" w:hAnsi="Britannic Bold"/>
          <w:sz w:val="20"/>
          <w:szCs w:val="20"/>
        </w:rPr>
      </w:pPr>
    </w:p>
    <w:p w14:paraId="0DED9A5E" w14:textId="77777777" w:rsidR="000E4EA0" w:rsidRPr="00223852" w:rsidRDefault="000E4EA0" w:rsidP="00F76121">
      <w:pPr>
        <w:jc w:val="center"/>
        <w:rPr>
          <w:rFonts w:ascii="Arial Black" w:hAnsi="Arial Black"/>
          <w:sz w:val="22"/>
          <w:szCs w:val="22"/>
        </w:rPr>
      </w:pPr>
      <w:r w:rsidRPr="00223852">
        <w:rPr>
          <w:rFonts w:ascii="Arial Black" w:hAnsi="Arial Black"/>
          <w:sz w:val="22"/>
          <w:szCs w:val="22"/>
        </w:rPr>
        <w:t>V</w:t>
      </w:r>
      <w:r w:rsidR="00223852">
        <w:rPr>
          <w:rFonts w:ascii="Arial Black" w:hAnsi="Arial Black"/>
          <w:sz w:val="22"/>
          <w:szCs w:val="22"/>
        </w:rPr>
        <w:t>OLUNTEERS</w:t>
      </w:r>
    </w:p>
    <w:p w14:paraId="6F47D120" w14:textId="77777777" w:rsidR="005424A9" w:rsidRDefault="005424A9" w:rsidP="00F76121">
      <w:pPr>
        <w:jc w:val="center"/>
        <w:rPr>
          <w:rFonts w:ascii="Elephant" w:hAnsi="Elephant"/>
        </w:rPr>
      </w:pPr>
    </w:p>
    <w:p w14:paraId="312EB5AE" w14:textId="77777777" w:rsidR="000E4EA0" w:rsidRDefault="000E4EA0" w:rsidP="000E4EA0">
      <w:pPr>
        <w:rPr>
          <w:rFonts w:ascii="Britannic Bold" w:hAnsi="Britannic Bold"/>
          <w:sz w:val="20"/>
          <w:szCs w:val="20"/>
        </w:rPr>
      </w:pPr>
      <w:r>
        <w:rPr>
          <w:rFonts w:ascii="Britannic Bold" w:hAnsi="Britannic Bold"/>
          <w:sz w:val="20"/>
          <w:szCs w:val="20"/>
        </w:rPr>
        <w:t xml:space="preserve">Every effort is greatly appreciated and parent volunteers are welcome at the Blackfoot </w:t>
      </w:r>
      <w:r w:rsidR="005424A9">
        <w:rPr>
          <w:rFonts w:ascii="Britannic Bold" w:hAnsi="Britannic Bold"/>
          <w:sz w:val="20"/>
          <w:szCs w:val="20"/>
        </w:rPr>
        <w:t xml:space="preserve">Heritage </w:t>
      </w:r>
      <w:r>
        <w:rPr>
          <w:rFonts w:ascii="Britannic Bold" w:hAnsi="Britannic Bold"/>
          <w:sz w:val="20"/>
          <w:szCs w:val="20"/>
        </w:rPr>
        <w:t>Sixth Grade School.  Please check in at the office prior to going to classes.  If you would like to volunteer for any program or class at B</w:t>
      </w:r>
      <w:r w:rsidR="005424A9">
        <w:rPr>
          <w:rFonts w:ascii="Britannic Bold" w:hAnsi="Britannic Bold"/>
          <w:sz w:val="20"/>
          <w:szCs w:val="20"/>
        </w:rPr>
        <w:t>HSG</w:t>
      </w:r>
      <w:r>
        <w:rPr>
          <w:rFonts w:ascii="Britannic Bold" w:hAnsi="Britannic Bold"/>
          <w:sz w:val="20"/>
          <w:szCs w:val="20"/>
        </w:rPr>
        <w:t>, please contact the principal prior to coming in.</w:t>
      </w:r>
    </w:p>
    <w:p w14:paraId="67FCB431" w14:textId="77777777" w:rsidR="000E4EA0" w:rsidRDefault="000E4EA0" w:rsidP="000E4EA0">
      <w:pPr>
        <w:rPr>
          <w:rFonts w:ascii="Britannic Bold" w:hAnsi="Britannic Bold"/>
          <w:sz w:val="20"/>
          <w:szCs w:val="20"/>
        </w:rPr>
      </w:pPr>
    </w:p>
    <w:p w14:paraId="6499AFCA" w14:textId="77777777" w:rsidR="000E4EA0" w:rsidRPr="00223852" w:rsidRDefault="00223852" w:rsidP="00F76121">
      <w:pPr>
        <w:jc w:val="center"/>
        <w:rPr>
          <w:rFonts w:ascii="Arial Black" w:hAnsi="Arial Black"/>
          <w:sz w:val="22"/>
          <w:szCs w:val="22"/>
        </w:rPr>
      </w:pPr>
      <w:r>
        <w:rPr>
          <w:rFonts w:ascii="Arial Black" w:hAnsi="Arial Black"/>
          <w:sz w:val="22"/>
          <w:szCs w:val="22"/>
        </w:rPr>
        <w:t>WEATHER AND OTHER SCHOOL CLOSURES</w:t>
      </w:r>
    </w:p>
    <w:p w14:paraId="76F9B91D" w14:textId="77777777" w:rsidR="005424A9" w:rsidRDefault="005424A9" w:rsidP="00F76121">
      <w:pPr>
        <w:jc w:val="center"/>
        <w:rPr>
          <w:rFonts w:ascii="Elephant" w:hAnsi="Elephant"/>
        </w:rPr>
      </w:pPr>
    </w:p>
    <w:p w14:paraId="653F7A7B" w14:textId="77777777" w:rsidR="000E4EA0" w:rsidRDefault="000E4EA0" w:rsidP="000E4EA0">
      <w:pPr>
        <w:rPr>
          <w:rFonts w:ascii="Britannic Bold" w:hAnsi="Britannic Bold"/>
          <w:sz w:val="20"/>
          <w:szCs w:val="20"/>
        </w:rPr>
      </w:pPr>
      <w:r>
        <w:rPr>
          <w:rFonts w:ascii="Britannic Bold" w:hAnsi="Britannic Bold"/>
          <w:sz w:val="20"/>
          <w:szCs w:val="20"/>
        </w:rPr>
        <w:t>When severe weather creates hazardous conditions, the regular school schedule may be suspended to ensure school safety.  It is the parent or guardian’s responsibility to watch news reports via television and radio stations. Announcements are normally broadcast between 6:00 am and 6:15</w:t>
      </w:r>
      <w:r w:rsidR="00327FEE">
        <w:rPr>
          <w:rFonts w:ascii="Britannic Bold" w:hAnsi="Britannic Bold"/>
          <w:sz w:val="20"/>
          <w:szCs w:val="20"/>
        </w:rPr>
        <w:t xml:space="preserve"> </w:t>
      </w:r>
      <w:r>
        <w:rPr>
          <w:rFonts w:ascii="Britannic Bold" w:hAnsi="Britannic Bold"/>
          <w:sz w:val="20"/>
          <w:szCs w:val="20"/>
        </w:rPr>
        <w:t xml:space="preserve">am. You can also check the District web page by going to </w:t>
      </w:r>
      <w:hyperlink r:id="rId7" w:history="1">
        <w:r w:rsidRPr="00D30763">
          <w:rPr>
            <w:rStyle w:val="Hyperlink"/>
            <w:rFonts w:ascii="Britannic Bold" w:hAnsi="Britannic Bold"/>
            <w:sz w:val="20"/>
            <w:szCs w:val="20"/>
          </w:rPr>
          <w:t>www.d55.k12.id.us</w:t>
        </w:r>
      </w:hyperlink>
      <w:r>
        <w:rPr>
          <w:rFonts w:ascii="Britannic Bold" w:hAnsi="Britannic Bold"/>
          <w:sz w:val="20"/>
          <w:szCs w:val="20"/>
        </w:rPr>
        <w:t xml:space="preserve"> , under the heading School Emergency Information.  </w:t>
      </w:r>
    </w:p>
    <w:p w14:paraId="4F4A9EB8" w14:textId="77777777" w:rsidR="000E4EA0" w:rsidRDefault="00675453" w:rsidP="000E4EA0">
      <w:pPr>
        <w:rPr>
          <w:rFonts w:ascii="Britannic Bold" w:hAnsi="Britannic Bold"/>
          <w:sz w:val="20"/>
          <w:szCs w:val="20"/>
        </w:rPr>
      </w:pPr>
      <w:r>
        <w:rPr>
          <w:rFonts w:ascii="Britannic Bold" w:hAnsi="Britannic Bold"/>
          <w:sz w:val="20"/>
          <w:szCs w:val="20"/>
        </w:rPr>
        <w:t xml:space="preserve">                                                                                                                                                                                      </w:t>
      </w:r>
    </w:p>
    <w:p w14:paraId="7CB7D11B"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32DDF7F7"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087E7BA7"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775A5CA1"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60A077B6"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071D5843" w14:textId="77777777" w:rsidR="00462BD1" w:rsidRDefault="00675453" w:rsidP="000E4EA0">
      <w:pPr>
        <w:rPr>
          <w:rFonts w:ascii="Britannic Bold" w:hAnsi="Britannic Bold"/>
          <w:sz w:val="20"/>
          <w:szCs w:val="20"/>
        </w:rPr>
      </w:pPr>
      <w:r>
        <w:rPr>
          <w:rFonts w:ascii="Britannic Bold" w:hAnsi="Britannic Bold"/>
          <w:sz w:val="20"/>
          <w:szCs w:val="20"/>
        </w:rPr>
        <w:t xml:space="preserve">                                                                         </w:t>
      </w:r>
    </w:p>
    <w:p w14:paraId="0BCFBF56" w14:textId="77777777" w:rsidR="00462BD1" w:rsidRDefault="00462BD1" w:rsidP="000E4EA0">
      <w:pPr>
        <w:rPr>
          <w:rFonts w:ascii="Britannic Bold" w:hAnsi="Britannic Bold"/>
          <w:sz w:val="20"/>
          <w:szCs w:val="20"/>
        </w:rPr>
      </w:pPr>
    </w:p>
    <w:p w14:paraId="3BEBF42C" w14:textId="77777777" w:rsidR="00462BD1" w:rsidRDefault="00462BD1" w:rsidP="000E4EA0">
      <w:pPr>
        <w:rPr>
          <w:rFonts w:ascii="Britannic Bold" w:hAnsi="Britannic Bold"/>
          <w:sz w:val="20"/>
          <w:szCs w:val="20"/>
        </w:rPr>
      </w:pPr>
    </w:p>
    <w:p w14:paraId="66032315" w14:textId="77777777" w:rsidR="00462BD1" w:rsidRDefault="00462BD1" w:rsidP="000E4EA0">
      <w:pPr>
        <w:rPr>
          <w:rFonts w:ascii="Britannic Bold" w:hAnsi="Britannic Bold"/>
          <w:sz w:val="20"/>
          <w:szCs w:val="20"/>
        </w:rPr>
      </w:pPr>
    </w:p>
    <w:p w14:paraId="2165DA70" w14:textId="77777777" w:rsidR="00462BD1" w:rsidRDefault="00462BD1" w:rsidP="000E4EA0">
      <w:pPr>
        <w:rPr>
          <w:rFonts w:ascii="Britannic Bold" w:hAnsi="Britannic Bold"/>
          <w:sz w:val="20"/>
          <w:szCs w:val="20"/>
        </w:rPr>
      </w:pPr>
    </w:p>
    <w:p w14:paraId="5B79AD30" w14:textId="77777777" w:rsidR="00462BD1" w:rsidRDefault="00462BD1" w:rsidP="000E4EA0">
      <w:pPr>
        <w:rPr>
          <w:rFonts w:ascii="Britannic Bold" w:hAnsi="Britannic Bold"/>
          <w:sz w:val="20"/>
          <w:szCs w:val="20"/>
        </w:rPr>
      </w:pPr>
    </w:p>
    <w:p w14:paraId="65F5F49C" w14:textId="77777777" w:rsidR="00462BD1" w:rsidRDefault="00462BD1" w:rsidP="000E4EA0">
      <w:pPr>
        <w:rPr>
          <w:rFonts w:ascii="Britannic Bold" w:hAnsi="Britannic Bold"/>
          <w:sz w:val="20"/>
          <w:szCs w:val="20"/>
        </w:rPr>
      </w:pPr>
    </w:p>
    <w:p w14:paraId="27B5ED46" w14:textId="77777777" w:rsidR="00462BD1" w:rsidRDefault="00462BD1" w:rsidP="000E4EA0">
      <w:pPr>
        <w:rPr>
          <w:rFonts w:ascii="Britannic Bold" w:hAnsi="Britannic Bold"/>
          <w:sz w:val="20"/>
          <w:szCs w:val="20"/>
        </w:rPr>
      </w:pPr>
    </w:p>
    <w:p w14:paraId="095C5FCA"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37D37531" w14:textId="77777777" w:rsidR="00675453" w:rsidRDefault="00675453" w:rsidP="000E4EA0">
      <w:pPr>
        <w:rPr>
          <w:rFonts w:ascii="Britannic Bold" w:hAnsi="Britannic Bold"/>
          <w:sz w:val="20"/>
          <w:szCs w:val="20"/>
        </w:rPr>
      </w:pPr>
      <w:r>
        <w:rPr>
          <w:rFonts w:ascii="Britannic Bold" w:hAnsi="Britannic Bold"/>
          <w:sz w:val="20"/>
          <w:szCs w:val="20"/>
        </w:rPr>
        <w:t xml:space="preserve">                                                                                                                                                                                               </w:t>
      </w:r>
    </w:p>
    <w:p w14:paraId="4643A41B" w14:textId="77777777" w:rsidR="00B30739" w:rsidRPr="000C7EDB" w:rsidRDefault="00675453" w:rsidP="000E4EA0">
      <w:pPr>
        <w:rPr>
          <w:rFonts w:ascii="Arial Black" w:hAnsi="Arial Black"/>
          <w:b/>
          <w:sz w:val="22"/>
          <w:szCs w:val="22"/>
        </w:rPr>
      </w:pPr>
      <w:r>
        <w:rPr>
          <w:rFonts w:ascii="Britannic Bold" w:hAnsi="Britannic Bold"/>
          <w:sz w:val="20"/>
          <w:szCs w:val="20"/>
        </w:rPr>
        <w:t xml:space="preserve">                                                                 </w:t>
      </w:r>
      <w:r w:rsidR="002537A3">
        <w:rPr>
          <w:rFonts w:ascii="Britannic Bold" w:hAnsi="Britannic Bold"/>
          <w:sz w:val="20"/>
          <w:szCs w:val="20"/>
        </w:rPr>
        <w:t xml:space="preserve">   </w:t>
      </w:r>
      <w:r>
        <w:rPr>
          <w:rFonts w:ascii="Britannic Bold" w:hAnsi="Britannic Bold"/>
          <w:sz w:val="20"/>
          <w:szCs w:val="20"/>
        </w:rPr>
        <w:t xml:space="preserve">        </w:t>
      </w:r>
      <w:r w:rsidRPr="000C7EDB">
        <w:rPr>
          <w:rFonts w:ascii="Arial Black" w:hAnsi="Arial Black"/>
          <w:sz w:val="22"/>
          <w:szCs w:val="22"/>
        </w:rPr>
        <w:t xml:space="preserve"> </w:t>
      </w:r>
      <w:r w:rsidR="00A17514" w:rsidRPr="000C7EDB">
        <w:rPr>
          <w:rFonts w:ascii="Arial Black" w:hAnsi="Arial Black"/>
          <w:sz w:val="22"/>
          <w:szCs w:val="22"/>
        </w:rPr>
        <w:t>11</w:t>
      </w:r>
    </w:p>
    <w:p w14:paraId="2BFB6857" w14:textId="77777777" w:rsidR="005719A2" w:rsidRDefault="00B30739" w:rsidP="0015412A">
      <w:pPr>
        <w:jc w:val="center"/>
        <w:rPr>
          <w:rFonts w:ascii="Algerian" w:hAnsi="Algerian"/>
          <w:b/>
          <w:sz w:val="22"/>
          <w:szCs w:val="22"/>
        </w:rPr>
      </w:pPr>
      <w:r>
        <w:rPr>
          <w:rFonts w:ascii="Algerian" w:hAnsi="Algerian"/>
          <w:b/>
          <w:sz w:val="22"/>
          <w:szCs w:val="22"/>
        </w:rPr>
        <w:br w:type="page"/>
      </w:r>
    </w:p>
    <w:tbl>
      <w:tblPr>
        <w:tblW w:w="5200" w:type="dxa"/>
        <w:jc w:val="center"/>
        <w:tblLook w:val="04A0" w:firstRow="1" w:lastRow="0" w:firstColumn="1" w:lastColumn="0" w:noHBand="0" w:noVBand="1"/>
      </w:tblPr>
      <w:tblGrid>
        <w:gridCol w:w="1771"/>
        <w:gridCol w:w="222"/>
        <w:gridCol w:w="1663"/>
        <w:gridCol w:w="1663"/>
      </w:tblGrid>
      <w:tr w:rsidR="005719A2" w:rsidRPr="00F07519" w14:paraId="06671178" w14:textId="77777777" w:rsidTr="005719A2">
        <w:trPr>
          <w:trHeight w:val="320"/>
          <w:jc w:val="center"/>
        </w:trPr>
        <w:tc>
          <w:tcPr>
            <w:tcW w:w="5200" w:type="dxa"/>
            <w:gridSpan w:val="4"/>
            <w:tcBorders>
              <w:top w:val="nil"/>
              <w:left w:val="nil"/>
              <w:bottom w:val="nil"/>
              <w:right w:val="nil"/>
            </w:tcBorders>
            <w:shd w:val="clear" w:color="auto" w:fill="auto"/>
            <w:noWrap/>
            <w:vAlign w:val="bottom"/>
            <w:hideMark/>
          </w:tcPr>
          <w:p w14:paraId="66DEA4D9" w14:textId="77777777" w:rsidR="005719A2" w:rsidRPr="00F07519" w:rsidRDefault="005719A2">
            <w:pPr>
              <w:jc w:val="center"/>
              <w:rPr>
                <w:rFonts w:ascii="Calibri" w:hAnsi="Calibri"/>
                <w:b/>
                <w:bCs/>
                <w:color w:val="000000"/>
                <w:sz w:val="32"/>
                <w:szCs w:val="32"/>
              </w:rPr>
            </w:pPr>
            <w:r w:rsidRPr="00F07519">
              <w:rPr>
                <w:rFonts w:ascii="Calibri" w:hAnsi="Calibri"/>
                <w:b/>
                <w:bCs/>
                <w:color w:val="000000"/>
                <w:sz w:val="32"/>
                <w:szCs w:val="32"/>
              </w:rPr>
              <w:lastRenderedPageBreak/>
              <w:t>REGULAR BELL SCHEDULE</w:t>
            </w:r>
          </w:p>
        </w:tc>
      </w:tr>
      <w:tr w:rsidR="005719A2" w:rsidRPr="00F07519" w14:paraId="3DF658C9"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3B15ED01" w14:textId="77777777" w:rsidR="005719A2" w:rsidRPr="00F07519" w:rsidRDefault="005719A2">
            <w:pPr>
              <w:jc w:val="center"/>
              <w:rPr>
                <w:rFonts w:ascii="Calibri" w:hAnsi="Calibri"/>
                <w:b/>
                <w:bCs/>
                <w:color w:val="000000"/>
                <w:sz w:val="32"/>
                <w:szCs w:val="32"/>
              </w:rPr>
            </w:pPr>
          </w:p>
        </w:tc>
        <w:tc>
          <w:tcPr>
            <w:tcW w:w="103" w:type="dxa"/>
            <w:tcBorders>
              <w:top w:val="nil"/>
              <w:left w:val="nil"/>
              <w:bottom w:val="nil"/>
              <w:right w:val="nil"/>
            </w:tcBorders>
            <w:shd w:val="clear" w:color="auto" w:fill="auto"/>
            <w:noWrap/>
            <w:vAlign w:val="bottom"/>
            <w:hideMark/>
          </w:tcPr>
          <w:p w14:paraId="533212FB"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430F1C4C"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35BD65C7" w14:textId="77777777" w:rsidR="005719A2" w:rsidRPr="00F07519" w:rsidRDefault="005719A2">
            <w:pPr>
              <w:rPr>
                <w:sz w:val="32"/>
                <w:szCs w:val="32"/>
              </w:rPr>
            </w:pPr>
          </w:p>
        </w:tc>
      </w:tr>
      <w:tr w:rsidR="005719A2" w:rsidRPr="00F07519" w14:paraId="2EC5FCE9"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2EB8FA87" w14:textId="77777777" w:rsidR="005719A2" w:rsidRPr="00F07519" w:rsidRDefault="005719A2">
            <w:pPr>
              <w:rPr>
                <w:sz w:val="32"/>
                <w:szCs w:val="32"/>
              </w:rPr>
            </w:pPr>
          </w:p>
        </w:tc>
        <w:tc>
          <w:tcPr>
            <w:tcW w:w="103" w:type="dxa"/>
            <w:tcBorders>
              <w:top w:val="nil"/>
              <w:left w:val="nil"/>
              <w:bottom w:val="nil"/>
              <w:right w:val="nil"/>
            </w:tcBorders>
            <w:shd w:val="clear" w:color="auto" w:fill="auto"/>
            <w:noWrap/>
            <w:vAlign w:val="bottom"/>
            <w:hideMark/>
          </w:tcPr>
          <w:p w14:paraId="096FC8EA"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207B7182" w14:textId="77777777" w:rsidR="005719A2" w:rsidRPr="00F07519" w:rsidRDefault="005719A2">
            <w:pPr>
              <w:jc w:val="right"/>
              <w:rPr>
                <w:rFonts w:ascii="Calibri" w:hAnsi="Calibri"/>
                <w:b/>
                <w:bCs/>
                <w:color w:val="000000"/>
                <w:sz w:val="32"/>
                <w:szCs w:val="32"/>
              </w:rPr>
            </w:pPr>
            <w:r w:rsidRPr="00F07519">
              <w:rPr>
                <w:rFonts w:ascii="Calibri" w:hAnsi="Calibri"/>
                <w:b/>
                <w:bCs/>
                <w:color w:val="000000"/>
                <w:sz w:val="32"/>
                <w:szCs w:val="32"/>
              </w:rPr>
              <w:t>Time</w:t>
            </w:r>
          </w:p>
        </w:tc>
        <w:tc>
          <w:tcPr>
            <w:tcW w:w="1663" w:type="dxa"/>
            <w:tcBorders>
              <w:top w:val="nil"/>
              <w:left w:val="nil"/>
              <w:bottom w:val="nil"/>
              <w:right w:val="nil"/>
            </w:tcBorders>
            <w:shd w:val="clear" w:color="auto" w:fill="auto"/>
            <w:noWrap/>
            <w:vAlign w:val="bottom"/>
            <w:hideMark/>
          </w:tcPr>
          <w:p w14:paraId="3ABE3A0E" w14:textId="77777777" w:rsidR="005719A2" w:rsidRPr="00F07519" w:rsidRDefault="005719A2">
            <w:pPr>
              <w:jc w:val="right"/>
              <w:rPr>
                <w:rFonts w:ascii="Calibri" w:hAnsi="Calibri"/>
                <w:b/>
                <w:bCs/>
                <w:color w:val="000000"/>
                <w:sz w:val="32"/>
                <w:szCs w:val="32"/>
              </w:rPr>
            </w:pPr>
          </w:p>
        </w:tc>
      </w:tr>
      <w:tr w:rsidR="005719A2" w:rsidRPr="00F07519" w14:paraId="36344D14"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7C84379B" w14:textId="77777777" w:rsidR="005719A2" w:rsidRPr="00F07519" w:rsidRDefault="005719A2">
            <w:pPr>
              <w:rPr>
                <w:sz w:val="32"/>
                <w:szCs w:val="32"/>
              </w:rPr>
            </w:pPr>
          </w:p>
        </w:tc>
        <w:tc>
          <w:tcPr>
            <w:tcW w:w="103" w:type="dxa"/>
            <w:tcBorders>
              <w:top w:val="nil"/>
              <w:left w:val="nil"/>
              <w:bottom w:val="nil"/>
              <w:right w:val="nil"/>
            </w:tcBorders>
            <w:shd w:val="clear" w:color="auto" w:fill="auto"/>
            <w:noWrap/>
            <w:vAlign w:val="bottom"/>
            <w:hideMark/>
          </w:tcPr>
          <w:p w14:paraId="775621A7"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3E55F6AF"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02E56A86" w14:textId="77777777" w:rsidR="005719A2" w:rsidRPr="00F07519" w:rsidRDefault="005719A2">
            <w:pPr>
              <w:jc w:val="right"/>
              <w:rPr>
                <w:sz w:val="32"/>
                <w:szCs w:val="32"/>
              </w:rPr>
            </w:pPr>
          </w:p>
        </w:tc>
      </w:tr>
      <w:tr w:rsidR="005719A2" w:rsidRPr="00F07519" w14:paraId="7D825BA2"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0F7DCD2A"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AM</w:t>
            </w:r>
          </w:p>
        </w:tc>
        <w:tc>
          <w:tcPr>
            <w:tcW w:w="103" w:type="dxa"/>
            <w:tcBorders>
              <w:top w:val="nil"/>
              <w:left w:val="nil"/>
              <w:bottom w:val="nil"/>
              <w:right w:val="nil"/>
            </w:tcBorders>
            <w:shd w:val="clear" w:color="auto" w:fill="auto"/>
            <w:noWrap/>
            <w:vAlign w:val="bottom"/>
            <w:hideMark/>
          </w:tcPr>
          <w:p w14:paraId="68348704"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422C9E96" w14:textId="3E2003B4" w:rsidR="005719A2" w:rsidRPr="00F07519" w:rsidRDefault="005719A2">
            <w:pPr>
              <w:jc w:val="right"/>
              <w:rPr>
                <w:rFonts w:ascii="Calibri" w:hAnsi="Calibri"/>
                <w:color w:val="000000"/>
                <w:sz w:val="32"/>
                <w:szCs w:val="32"/>
              </w:rPr>
            </w:pPr>
            <w:r w:rsidRPr="00F07519">
              <w:rPr>
                <w:rFonts w:ascii="Calibri" w:hAnsi="Calibri"/>
                <w:color w:val="000000"/>
                <w:sz w:val="32"/>
                <w:szCs w:val="32"/>
              </w:rPr>
              <w:t>8:1</w:t>
            </w:r>
            <w:r w:rsidR="00454312">
              <w:rPr>
                <w:rFonts w:ascii="Calibri" w:hAnsi="Calibri"/>
                <w:color w:val="000000"/>
                <w:sz w:val="32"/>
                <w:szCs w:val="32"/>
              </w:rPr>
              <w:t>0</w:t>
            </w:r>
          </w:p>
        </w:tc>
        <w:tc>
          <w:tcPr>
            <w:tcW w:w="1663" w:type="dxa"/>
            <w:tcBorders>
              <w:top w:val="nil"/>
              <w:left w:val="nil"/>
              <w:bottom w:val="nil"/>
              <w:right w:val="nil"/>
            </w:tcBorders>
            <w:shd w:val="clear" w:color="auto" w:fill="auto"/>
            <w:noWrap/>
            <w:vAlign w:val="bottom"/>
            <w:hideMark/>
          </w:tcPr>
          <w:p w14:paraId="44CCBD2E"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w:t>
            </w:r>
            <w:r w:rsidR="00CE651E">
              <w:rPr>
                <w:rFonts w:ascii="Calibri" w:hAnsi="Calibri"/>
                <w:color w:val="000000"/>
                <w:sz w:val="32"/>
                <w:szCs w:val="32"/>
              </w:rPr>
              <w:t>1:45</w:t>
            </w:r>
          </w:p>
        </w:tc>
      </w:tr>
      <w:tr w:rsidR="005719A2" w:rsidRPr="00F07519" w14:paraId="0DC0209F"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0D025276"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Lunch</w:t>
            </w:r>
          </w:p>
        </w:tc>
        <w:tc>
          <w:tcPr>
            <w:tcW w:w="103" w:type="dxa"/>
            <w:tcBorders>
              <w:top w:val="nil"/>
              <w:left w:val="nil"/>
              <w:bottom w:val="nil"/>
              <w:right w:val="nil"/>
            </w:tcBorders>
            <w:shd w:val="clear" w:color="auto" w:fill="auto"/>
            <w:noWrap/>
            <w:vAlign w:val="bottom"/>
            <w:hideMark/>
          </w:tcPr>
          <w:p w14:paraId="2D222F0B"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137378FD"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w:t>
            </w:r>
            <w:r w:rsidR="00FC6F75">
              <w:rPr>
                <w:rFonts w:ascii="Calibri" w:hAnsi="Calibri"/>
                <w:color w:val="000000"/>
                <w:sz w:val="32"/>
                <w:szCs w:val="32"/>
              </w:rPr>
              <w:t>1:45</w:t>
            </w:r>
          </w:p>
        </w:tc>
        <w:tc>
          <w:tcPr>
            <w:tcW w:w="1663" w:type="dxa"/>
            <w:tcBorders>
              <w:top w:val="nil"/>
              <w:left w:val="nil"/>
              <w:bottom w:val="nil"/>
              <w:right w:val="nil"/>
            </w:tcBorders>
            <w:shd w:val="clear" w:color="auto" w:fill="auto"/>
            <w:noWrap/>
            <w:vAlign w:val="bottom"/>
            <w:hideMark/>
          </w:tcPr>
          <w:p w14:paraId="4FF53A08"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12:</w:t>
            </w:r>
            <w:r w:rsidR="00FC6F75">
              <w:rPr>
                <w:rFonts w:ascii="Calibri" w:hAnsi="Calibri"/>
                <w:color w:val="000000"/>
                <w:sz w:val="32"/>
                <w:szCs w:val="32"/>
              </w:rPr>
              <w:t>25</w:t>
            </w:r>
          </w:p>
        </w:tc>
      </w:tr>
      <w:tr w:rsidR="005719A2" w:rsidRPr="00F07519" w14:paraId="259B387E"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1EB033D4"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PM</w:t>
            </w:r>
          </w:p>
        </w:tc>
        <w:tc>
          <w:tcPr>
            <w:tcW w:w="103" w:type="dxa"/>
            <w:tcBorders>
              <w:top w:val="nil"/>
              <w:left w:val="nil"/>
              <w:bottom w:val="nil"/>
              <w:right w:val="nil"/>
            </w:tcBorders>
            <w:shd w:val="clear" w:color="auto" w:fill="auto"/>
            <w:noWrap/>
            <w:vAlign w:val="bottom"/>
            <w:hideMark/>
          </w:tcPr>
          <w:p w14:paraId="68C10B1A"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50D3E266" w14:textId="77777777" w:rsidR="005719A2" w:rsidRPr="00F07519" w:rsidRDefault="00CE651E">
            <w:pPr>
              <w:jc w:val="right"/>
              <w:rPr>
                <w:rFonts w:ascii="Calibri" w:hAnsi="Calibri"/>
                <w:color w:val="000000"/>
                <w:sz w:val="32"/>
                <w:szCs w:val="32"/>
              </w:rPr>
            </w:pPr>
            <w:r>
              <w:rPr>
                <w:rFonts w:ascii="Calibri" w:hAnsi="Calibri"/>
                <w:color w:val="000000"/>
                <w:sz w:val="32"/>
                <w:szCs w:val="32"/>
              </w:rPr>
              <w:t>12:25</w:t>
            </w:r>
          </w:p>
        </w:tc>
        <w:tc>
          <w:tcPr>
            <w:tcW w:w="1663" w:type="dxa"/>
            <w:tcBorders>
              <w:top w:val="nil"/>
              <w:left w:val="nil"/>
              <w:bottom w:val="nil"/>
              <w:right w:val="nil"/>
            </w:tcBorders>
            <w:shd w:val="clear" w:color="auto" w:fill="auto"/>
            <w:noWrap/>
            <w:vAlign w:val="bottom"/>
            <w:hideMark/>
          </w:tcPr>
          <w:p w14:paraId="6BA149DB" w14:textId="77777777" w:rsidR="005719A2" w:rsidRPr="00F07519" w:rsidRDefault="00FC6F75">
            <w:pPr>
              <w:jc w:val="right"/>
              <w:rPr>
                <w:rFonts w:ascii="Calibri" w:hAnsi="Calibri"/>
                <w:color w:val="000000"/>
                <w:sz w:val="32"/>
                <w:szCs w:val="32"/>
              </w:rPr>
            </w:pPr>
            <w:r>
              <w:rPr>
                <w:rFonts w:ascii="Calibri" w:hAnsi="Calibri"/>
                <w:color w:val="000000"/>
                <w:sz w:val="32"/>
                <w:szCs w:val="32"/>
              </w:rPr>
              <w:t>3:00</w:t>
            </w:r>
          </w:p>
        </w:tc>
      </w:tr>
      <w:tr w:rsidR="005719A2" w:rsidRPr="00F07519" w14:paraId="02ABBCB4"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4ED2FCD5" w14:textId="77777777" w:rsidR="005719A2" w:rsidRPr="00F07519" w:rsidRDefault="005719A2">
            <w:pPr>
              <w:jc w:val="right"/>
              <w:rPr>
                <w:rFonts w:ascii="Calibri" w:hAnsi="Calibri"/>
                <w:color w:val="000000"/>
                <w:sz w:val="32"/>
                <w:szCs w:val="32"/>
              </w:rPr>
            </w:pPr>
          </w:p>
        </w:tc>
        <w:tc>
          <w:tcPr>
            <w:tcW w:w="103" w:type="dxa"/>
            <w:tcBorders>
              <w:top w:val="nil"/>
              <w:left w:val="nil"/>
              <w:bottom w:val="nil"/>
              <w:right w:val="nil"/>
            </w:tcBorders>
            <w:shd w:val="clear" w:color="auto" w:fill="auto"/>
            <w:noWrap/>
            <w:vAlign w:val="bottom"/>
            <w:hideMark/>
          </w:tcPr>
          <w:p w14:paraId="0F3A6706"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4E8F1D62"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63670806" w14:textId="77777777" w:rsidR="005719A2" w:rsidRPr="00F07519" w:rsidRDefault="005719A2">
            <w:pPr>
              <w:rPr>
                <w:sz w:val="32"/>
                <w:szCs w:val="32"/>
              </w:rPr>
            </w:pPr>
          </w:p>
        </w:tc>
      </w:tr>
      <w:tr w:rsidR="005719A2" w:rsidRPr="00F07519" w14:paraId="2AC16340"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1172F5CC" w14:textId="77777777" w:rsidR="005719A2" w:rsidRPr="00F07519" w:rsidRDefault="005719A2">
            <w:pPr>
              <w:rPr>
                <w:sz w:val="32"/>
                <w:szCs w:val="32"/>
              </w:rPr>
            </w:pPr>
          </w:p>
        </w:tc>
        <w:tc>
          <w:tcPr>
            <w:tcW w:w="103" w:type="dxa"/>
            <w:tcBorders>
              <w:top w:val="nil"/>
              <w:left w:val="nil"/>
              <w:bottom w:val="nil"/>
              <w:right w:val="nil"/>
            </w:tcBorders>
            <w:shd w:val="clear" w:color="auto" w:fill="auto"/>
            <w:noWrap/>
            <w:vAlign w:val="bottom"/>
            <w:hideMark/>
          </w:tcPr>
          <w:p w14:paraId="024C53A1"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4530FAAA"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030D27ED" w14:textId="77777777" w:rsidR="00F07519" w:rsidRPr="00F07519" w:rsidRDefault="00F07519">
            <w:pPr>
              <w:rPr>
                <w:sz w:val="32"/>
                <w:szCs w:val="32"/>
              </w:rPr>
            </w:pPr>
          </w:p>
        </w:tc>
      </w:tr>
      <w:tr w:rsidR="005719A2" w:rsidRPr="00F07519" w14:paraId="7898494F" w14:textId="77777777" w:rsidTr="005719A2">
        <w:trPr>
          <w:trHeight w:val="320"/>
          <w:jc w:val="center"/>
        </w:trPr>
        <w:tc>
          <w:tcPr>
            <w:tcW w:w="5200" w:type="dxa"/>
            <w:gridSpan w:val="4"/>
            <w:tcBorders>
              <w:top w:val="nil"/>
              <w:left w:val="nil"/>
              <w:bottom w:val="nil"/>
              <w:right w:val="nil"/>
            </w:tcBorders>
            <w:shd w:val="clear" w:color="auto" w:fill="auto"/>
            <w:noWrap/>
            <w:vAlign w:val="bottom"/>
            <w:hideMark/>
          </w:tcPr>
          <w:p w14:paraId="580951E9" w14:textId="77777777" w:rsidR="005719A2" w:rsidRPr="00F07519" w:rsidRDefault="00F23CB7">
            <w:pPr>
              <w:jc w:val="center"/>
              <w:rPr>
                <w:rFonts w:ascii="Calibri" w:hAnsi="Calibri"/>
                <w:b/>
                <w:bCs/>
                <w:color w:val="000000"/>
                <w:sz w:val="32"/>
                <w:szCs w:val="32"/>
              </w:rPr>
            </w:pPr>
            <w:r>
              <w:rPr>
                <w:rFonts w:ascii="Calibri" w:hAnsi="Calibri"/>
                <w:b/>
                <w:bCs/>
                <w:color w:val="000000"/>
                <w:sz w:val="32"/>
                <w:szCs w:val="32"/>
              </w:rPr>
              <w:t>2-</w:t>
            </w:r>
            <w:r w:rsidR="005719A2" w:rsidRPr="00F07519">
              <w:rPr>
                <w:rFonts w:ascii="Calibri" w:hAnsi="Calibri"/>
                <w:b/>
                <w:bCs/>
                <w:color w:val="000000"/>
                <w:sz w:val="32"/>
                <w:szCs w:val="32"/>
              </w:rPr>
              <w:t>HOUR EARLY RELEASE</w:t>
            </w:r>
          </w:p>
        </w:tc>
      </w:tr>
      <w:tr w:rsidR="005719A2" w:rsidRPr="00F07519" w14:paraId="53E7F10C"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05414A99" w14:textId="77777777" w:rsidR="005719A2" w:rsidRPr="00F07519" w:rsidRDefault="005719A2">
            <w:pPr>
              <w:jc w:val="center"/>
              <w:rPr>
                <w:rFonts w:ascii="Calibri" w:hAnsi="Calibri"/>
                <w:b/>
                <w:bCs/>
                <w:color w:val="000000"/>
                <w:sz w:val="32"/>
                <w:szCs w:val="32"/>
              </w:rPr>
            </w:pPr>
          </w:p>
        </w:tc>
        <w:tc>
          <w:tcPr>
            <w:tcW w:w="103" w:type="dxa"/>
            <w:tcBorders>
              <w:top w:val="nil"/>
              <w:left w:val="nil"/>
              <w:bottom w:val="nil"/>
              <w:right w:val="nil"/>
            </w:tcBorders>
            <w:shd w:val="clear" w:color="auto" w:fill="auto"/>
            <w:noWrap/>
            <w:vAlign w:val="bottom"/>
            <w:hideMark/>
          </w:tcPr>
          <w:p w14:paraId="34D77C77"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49CEB380"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19C92047" w14:textId="77777777" w:rsidR="005719A2" w:rsidRPr="00F07519" w:rsidRDefault="005719A2">
            <w:pPr>
              <w:rPr>
                <w:sz w:val="32"/>
                <w:szCs w:val="32"/>
              </w:rPr>
            </w:pPr>
          </w:p>
        </w:tc>
      </w:tr>
      <w:tr w:rsidR="005719A2" w:rsidRPr="00F07519" w14:paraId="0170DAA7"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04174E7A" w14:textId="77777777" w:rsidR="005719A2" w:rsidRPr="00F07519" w:rsidRDefault="005719A2">
            <w:pPr>
              <w:rPr>
                <w:sz w:val="32"/>
                <w:szCs w:val="32"/>
              </w:rPr>
            </w:pPr>
          </w:p>
        </w:tc>
        <w:tc>
          <w:tcPr>
            <w:tcW w:w="103" w:type="dxa"/>
            <w:tcBorders>
              <w:top w:val="nil"/>
              <w:left w:val="nil"/>
              <w:bottom w:val="nil"/>
              <w:right w:val="nil"/>
            </w:tcBorders>
            <w:shd w:val="clear" w:color="auto" w:fill="auto"/>
            <w:noWrap/>
            <w:vAlign w:val="bottom"/>
            <w:hideMark/>
          </w:tcPr>
          <w:p w14:paraId="0D2A4E21"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2B03F71F" w14:textId="77777777" w:rsidR="005719A2" w:rsidRPr="00F07519" w:rsidRDefault="005719A2">
            <w:pPr>
              <w:jc w:val="right"/>
              <w:rPr>
                <w:rFonts w:ascii="Calibri" w:hAnsi="Calibri"/>
                <w:b/>
                <w:bCs/>
                <w:color w:val="000000"/>
                <w:sz w:val="32"/>
                <w:szCs w:val="32"/>
              </w:rPr>
            </w:pPr>
            <w:r w:rsidRPr="00F07519">
              <w:rPr>
                <w:rFonts w:ascii="Calibri" w:hAnsi="Calibri"/>
                <w:b/>
                <w:bCs/>
                <w:color w:val="000000"/>
                <w:sz w:val="32"/>
                <w:szCs w:val="32"/>
              </w:rPr>
              <w:t>Time</w:t>
            </w:r>
          </w:p>
        </w:tc>
        <w:tc>
          <w:tcPr>
            <w:tcW w:w="1663" w:type="dxa"/>
            <w:tcBorders>
              <w:top w:val="nil"/>
              <w:left w:val="nil"/>
              <w:bottom w:val="nil"/>
              <w:right w:val="nil"/>
            </w:tcBorders>
            <w:shd w:val="clear" w:color="auto" w:fill="auto"/>
            <w:noWrap/>
            <w:vAlign w:val="bottom"/>
            <w:hideMark/>
          </w:tcPr>
          <w:p w14:paraId="522C1D67" w14:textId="77777777" w:rsidR="005719A2" w:rsidRPr="00F07519" w:rsidRDefault="005719A2">
            <w:pPr>
              <w:jc w:val="right"/>
              <w:rPr>
                <w:rFonts w:ascii="Calibri" w:hAnsi="Calibri"/>
                <w:b/>
                <w:bCs/>
                <w:color w:val="000000"/>
                <w:sz w:val="32"/>
                <w:szCs w:val="32"/>
              </w:rPr>
            </w:pPr>
          </w:p>
        </w:tc>
      </w:tr>
      <w:tr w:rsidR="005719A2" w:rsidRPr="00F07519" w14:paraId="4CE5A2E6"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6180F12A" w14:textId="77777777" w:rsidR="005719A2" w:rsidRPr="00F07519" w:rsidRDefault="005719A2">
            <w:pPr>
              <w:rPr>
                <w:sz w:val="32"/>
                <w:szCs w:val="32"/>
              </w:rPr>
            </w:pPr>
          </w:p>
        </w:tc>
        <w:tc>
          <w:tcPr>
            <w:tcW w:w="103" w:type="dxa"/>
            <w:tcBorders>
              <w:top w:val="nil"/>
              <w:left w:val="nil"/>
              <w:bottom w:val="nil"/>
              <w:right w:val="nil"/>
            </w:tcBorders>
            <w:shd w:val="clear" w:color="auto" w:fill="auto"/>
            <w:noWrap/>
            <w:vAlign w:val="bottom"/>
            <w:hideMark/>
          </w:tcPr>
          <w:p w14:paraId="2AB0B074"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576E0910" w14:textId="77777777" w:rsidR="005719A2" w:rsidRPr="00F07519" w:rsidRDefault="005719A2">
            <w:pPr>
              <w:rPr>
                <w:sz w:val="32"/>
                <w:szCs w:val="32"/>
              </w:rPr>
            </w:pPr>
          </w:p>
        </w:tc>
        <w:tc>
          <w:tcPr>
            <w:tcW w:w="1663" w:type="dxa"/>
            <w:tcBorders>
              <w:top w:val="nil"/>
              <w:left w:val="nil"/>
              <w:bottom w:val="nil"/>
              <w:right w:val="nil"/>
            </w:tcBorders>
            <w:shd w:val="clear" w:color="auto" w:fill="auto"/>
            <w:noWrap/>
            <w:vAlign w:val="bottom"/>
            <w:hideMark/>
          </w:tcPr>
          <w:p w14:paraId="335E8A1F" w14:textId="77777777" w:rsidR="005719A2" w:rsidRPr="00F07519" w:rsidRDefault="005719A2">
            <w:pPr>
              <w:jc w:val="right"/>
              <w:rPr>
                <w:sz w:val="32"/>
                <w:szCs w:val="32"/>
              </w:rPr>
            </w:pPr>
          </w:p>
        </w:tc>
      </w:tr>
      <w:tr w:rsidR="005719A2" w:rsidRPr="00F07519" w14:paraId="138377D5"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20A73104"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AM</w:t>
            </w:r>
          </w:p>
        </w:tc>
        <w:tc>
          <w:tcPr>
            <w:tcW w:w="103" w:type="dxa"/>
            <w:tcBorders>
              <w:top w:val="nil"/>
              <w:left w:val="nil"/>
              <w:bottom w:val="nil"/>
              <w:right w:val="nil"/>
            </w:tcBorders>
            <w:shd w:val="clear" w:color="auto" w:fill="auto"/>
            <w:noWrap/>
            <w:vAlign w:val="bottom"/>
            <w:hideMark/>
          </w:tcPr>
          <w:p w14:paraId="491029AA"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0C1B35FA" w14:textId="0A4F530E" w:rsidR="005719A2" w:rsidRPr="00F07519" w:rsidRDefault="005719A2">
            <w:pPr>
              <w:jc w:val="right"/>
              <w:rPr>
                <w:rFonts w:ascii="Calibri" w:hAnsi="Calibri"/>
                <w:color w:val="000000"/>
                <w:sz w:val="32"/>
                <w:szCs w:val="32"/>
              </w:rPr>
            </w:pPr>
            <w:r w:rsidRPr="00F07519">
              <w:rPr>
                <w:rFonts w:ascii="Calibri" w:hAnsi="Calibri"/>
                <w:color w:val="000000"/>
                <w:sz w:val="32"/>
                <w:szCs w:val="32"/>
              </w:rPr>
              <w:t>8:1</w:t>
            </w:r>
            <w:r w:rsidR="00454312">
              <w:rPr>
                <w:rFonts w:ascii="Calibri" w:hAnsi="Calibri"/>
                <w:color w:val="000000"/>
                <w:sz w:val="32"/>
                <w:szCs w:val="32"/>
              </w:rPr>
              <w:t>0</w:t>
            </w:r>
          </w:p>
        </w:tc>
        <w:tc>
          <w:tcPr>
            <w:tcW w:w="1663" w:type="dxa"/>
            <w:tcBorders>
              <w:top w:val="nil"/>
              <w:left w:val="nil"/>
              <w:bottom w:val="nil"/>
              <w:right w:val="nil"/>
            </w:tcBorders>
            <w:shd w:val="clear" w:color="auto" w:fill="auto"/>
            <w:noWrap/>
            <w:vAlign w:val="bottom"/>
            <w:hideMark/>
          </w:tcPr>
          <w:p w14:paraId="0AF27BC9"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11:45</w:t>
            </w:r>
          </w:p>
        </w:tc>
      </w:tr>
      <w:tr w:rsidR="005719A2" w:rsidRPr="00F07519" w14:paraId="48FE64CC"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3598E77E"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Lunch</w:t>
            </w:r>
          </w:p>
        </w:tc>
        <w:tc>
          <w:tcPr>
            <w:tcW w:w="103" w:type="dxa"/>
            <w:tcBorders>
              <w:top w:val="nil"/>
              <w:left w:val="nil"/>
              <w:bottom w:val="nil"/>
              <w:right w:val="nil"/>
            </w:tcBorders>
            <w:shd w:val="clear" w:color="auto" w:fill="auto"/>
            <w:noWrap/>
            <w:vAlign w:val="bottom"/>
            <w:hideMark/>
          </w:tcPr>
          <w:p w14:paraId="45F5A0B1"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7B2290EC"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11:45</w:t>
            </w:r>
          </w:p>
        </w:tc>
        <w:tc>
          <w:tcPr>
            <w:tcW w:w="1663" w:type="dxa"/>
            <w:tcBorders>
              <w:top w:val="nil"/>
              <w:left w:val="nil"/>
              <w:bottom w:val="nil"/>
              <w:right w:val="nil"/>
            </w:tcBorders>
            <w:shd w:val="clear" w:color="auto" w:fill="auto"/>
            <w:noWrap/>
            <w:vAlign w:val="bottom"/>
            <w:hideMark/>
          </w:tcPr>
          <w:p w14:paraId="781E99C7"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12:25</w:t>
            </w:r>
          </w:p>
        </w:tc>
      </w:tr>
      <w:tr w:rsidR="005719A2" w:rsidRPr="00F07519" w14:paraId="34747851" w14:textId="77777777" w:rsidTr="005719A2">
        <w:trPr>
          <w:trHeight w:val="320"/>
          <w:jc w:val="center"/>
        </w:trPr>
        <w:tc>
          <w:tcPr>
            <w:tcW w:w="1771" w:type="dxa"/>
            <w:tcBorders>
              <w:top w:val="nil"/>
              <w:left w:val="nil"/>
              <w:bottom w:val="nil"/>
              <w:right w:val="nil"/>
            </w:tcBorders>
            <w:shd w:val="clear" w:color="auto" w:fill="auto"/>
            <w:noWrap/>
            <w:vAlign w:val="bottom"/>
            <w:hideMark/>
          </w:tcPr>
          <w:p w14:paraId="626DC98A" w14:textId="77777777" w:rsidR="005719A2" w:rsidRPr="00F07519" w:rsidRDefault="005719A2">
            <w:pPr>
              <w:rPr>
                <w:rFonts w:ascii="Calibri" w:hAnsi="Calibri"/>
                <w:b/>
                <w:bCs/>
                <w:color w:val="000000"/>
                <w:sz w:val="32"/>
                <w:szCs w:val="32"/>
              </w:rPr>
            </w:pPr>
            <w:r w:rsidRPr="00F07519">
              <w:rPr>
                <w:rFonts w:ascii="Calibri" w:hAnsi="Calibri"/>
                <w:b/>
                <w:bCs/>
                <w:color w:val="000000"/>
                <w:sz w:val="32"/>
                <w:szCs w:val="32"/>
              </w:rPr>
              <w:t>PM</w:t>
            </w:r>
          </w:p>
        </w:tc>
        <w:tc>
          <w:tcPr>
            <w:tcW w:w="103" w:type="dxa"/>
            <w:tcBorders>
              <w:top w:val="nil"/>
              <w:left w:val="nil"/>
              <w:bottom w:val="nil"/>
              <w:right w:val="nil"/>
            </w:tcBorders>
            <w:shd w:val="clear" w:color="auto" w:fill="auto"/>
            <w:noWrap/>
            <w:vAlign w:val="bottom"/>
            <w:hideMark/>
          </w:tcPr>
          <w:p w14:paraId="28D98E66" w14:textId="77777777" w:rsidR="005719A2" w:rsidRPr="00F07519" w:rsidRDefault="005719A2">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hideMark/>
          </w:tcPr>
          <w:p w14:paraId="3D389BAC"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12:25</w:t>
            </w:r>
          </w:p>
        </w:tc>
        <w:tc>
          <w:tcPr>
            <w:tcW w:w="1663" w:type="dxa"/>
            <w:tcBorders>
              <w:top w:val="nil"/>
              <w:left w:val="nil"/>
              <w:bottom w:val="nil"/>
              <w:right w:val="nil"/>
            </w:tcBorders>
            <w:shd w:val="clear" w:color="auto" w:fill="auto"/>
            <w:noWrap/>
            <w:vAlign w:val="bottom"/>
            <w:hideMark/>
          </w:tcPr>
          <w:p w14:paraId="3FB8ED4D" w14:textId="77777777" w:rsidR="005719A2" w:rsidRPr="00F07519" w:rsidRDefault="005719A2">
            <w:pPr>
              <w:jc w:val="right"/>
              <w:rPr>
                <w:rFonts w:ascii="Calibri" w:hAnsi="Calibri"/>
                <w:color w:val="000000"/>
                <w:sz w:val="32"/>
                <w:szCs w:val="32"/>
              </w:rPr>
            </w:pPr>
            <w:r w:rsidRPr="00F07519">
              <w:rPr>
                <w:rFonts w:ascii="Calibri" w:hAnsi="Calibri"/>
                <w:color w:val="000000"/>
                <w:sz w:val="32"/>
                <w:szCs w:val="32"/>
              </w:rPr>
              <w:t>1</w:t>
            </w:r>
            <w:r w:rsidR="00FC6F75">
              <w:rPr>
                <w:rFonts w:ascii="Calibri" w:hAnsi="Calibri"/>
                <w:color w:val="000000"/>
                <w:sz w:val="32"/>
                <w:szCs w:val="32"/>
              </w:rPr>
              <w:t>:00</w:t>
            </w:r>
          </w:p>
        </w:tc>
      </w:tr>
      <w:tr w:rsidR="0015412A" w:rsidRPr="00F07519" w14:paraId="148AFD13" w14:textId="77777777" w:rsidTr="005719A2">
        <w:trPr>
          <w:trHeight w:val="320"/>
          <w:jc w:val="center"/>
        </w:trPr>
        <w:tc>
          <w:tcPr>
            <w:tcW w:w="1771" w:type="dxa"/>
            <w:tcBorders>
              <w:top w:val="nil"/>
              <w:left w:val="nil"/>
              <w:bottom w:val="nil"/>
              <w:right w:val="nil"/>
            </w:tcBorders>
            <w:shd w:val="clear" w:color="auto" w:fill="auto"/>
            <w:noWrap/>
            <w:vAlign w:val="bottom"/>
          </w:tcPr>
          <w:p w14:paraId="733890FE" w14:textId="77777777" w:rsidR="0015412A" w:rsidRPr="00F07519" w:rsidRDefault="0015412A">
            <w:pPr>
              <w:rPr>
                <w:rFonts w:ascii="Calibri" w:hAnsi="Calibri"/>
                <w:b/>
                <w:bCs/>
                <w:color w:val="000000"/>
                <w:sz w:val="32"/>
                <w:szCs w:val="32"/>
              </w:rPr>
            </w:pPr>
          </w:p>
        </w:tc>
        <w:tc>
          <w:tcPr>
            <w:tcW w:w="103" w:type="dxa"/>
            <w:tcBorders>
              <w:top w:val="nil"/>
              <w:left w:val="nil"/>
              <w:bottom w:val="nil"/>
              <w:right w:val="nil"/>
            </w:tcBorders>
            <w:shd w:val="clear" w:color="auto" w:fill="auto"/>
            <w:noWrap/>
            <w:vAlign w:val="bottom"/>
          </w:tcPr>
          <w:p w14:paraId="5C1F4ABF" w14:textId="77777777" w:rsidR="0015412A" w:rsidRPr="00F07519" w:rsidRDefault="0015412A">
            <w:pPr>
              <w:rPr>
                <w:rFonts w:ascii="Calibri" w:hAnsi="Calibri"/>
                <w:b/>
                <w:bCs/>
                <w:color w:val="000000"/>
                <w:sz w:val="32"/>
                <w:szCs w:val="32"/>
              </w:rPr>
            </w:pPr>
          </w:p>
        </w:tc>
        <w:tc>
          <w:tcPr>
            <w:tcW w:w="1663" w:type="dxa"/>
            <w:tcBorders>
              <w:top w:val="nil"/>
              <w:left w:val="nil"/>
              <w:bottom w:val="nil"/>
              <w:right w:val="nil"/>
            </w:tcBorders>
            <w:shd w:val="clear" w:color="auto" w:fill="auto"/>
            <w:noWrap/>
            <w:vAlign w:val="bottom"/>
          </w:tcPr>
          <w:p w14:paraId="37835F93" w14:textId="77777777" w:rsidR="0015412A" w:rsidRPr="00F07519" w:rsidRDefault="0015412A">
            <w:pPr>
              <w:jc w:val="right"/>
              <w:rPr>
                <w:rFonts w:ascii="Calibri" w:hAnsi="Calibri"/>
                <w:color w:val="000000"/>
                <w:sz w:val="32"/>
                <w:szCs w:val="32"/>
              </w:rPr>
            </w:pPr>
          </w:p>
        </w:tc>
        <w:tc>
          <w:tcPr>
            <w:tcW w:w="1663" w:type="dxa"/>
            <w:tcBorders>
              <w:top w:val="nil"/>
              <w:left w:val="nil"/>
              <w:bottom w:val="nil"/>
              <w:right w:val="nil"/>
            </w:tcBorders>
            <w:shd w:val="clear" w:color="auto" w:fill="auto"/>
            <w:noWrap/>
            <w:vAlign w:val="bottom"/>
          </w:tcPr>
          <w:p w14:paraId="45F64A3E" w14:textId="77777777" w:rsidR="0015412A" w:rsidRPr="00F07519" w:rsidRDefault="0015412A">
            <w:pPr>
              <w:jc w:val="right"/>
              <w:rPr>
                <w:rFonts w:ascii="Calibri" w:hAnsi="Calibri"/>
                <w:color w:val="000000"/>
                <w:sz w:val="32"/>
                <w:szCs w:val="32"/>
              </w:rPr>
            </w:pPr>
          </w:p>
        </w:tc>
      </w:tr>
    </w:tbl>
    <w:p w14:paraId="331B7F7F" w14:textId="77777777" w:rsidR="005719A2" w:rsidRPr="00F07519" w:rsidRDefault="005719A2">
      <w:pPr>
        <w:rPr>
          <w:rFonts w:ascii="Algerian" w:hAnsi="Algerian"/>
          <w:b/>
          <w:sz w:val="32"/>
          <w:szCs w:val="32"/>
        </w:rPr>
      </w:pPr>
    </w:p>
    <w:p w14:paraId="40F6EA74" w14:textId="77777777" w:rsidR="00CE4AF8" w:rsidRPr="00F07519" w:rsidRDefault="00CE4AF8" w:rsidP="00CE4AF8">
      <w:pPr>
        <w:jc w:val="center"/>
        <w:rPr>
          <w:noProof/>
          <w:sz w:val="32"/>
          <w:szCs w:val="32"/>
        </w:rPr>
      </w:pPr>
    </w:p>
    <w:p w14:paraId="5B8D2A46" w14:textId="77777777" w:rsidR="0015412A" w:rsidRDefault="0015412A" w:rsidP="00CE4AF8">
      <w:pPr>
        <w:jc w:val="center"/>
        <w:rPr>
          <w:rFonts w:ascii="Arial Black" w:hAnsi="Arial Black"/>
          <w:noProof/>
          <w:sz w:val="22"/>
          <w:szCs w:val="22"/>
        </w:rPr>
      </w:pPr>
    </w:p>
    <w:p w14:paraId="519B99DE" w14:textId="77777777" w:rsidR="0015412A" w:rsidRDefault="0015412A" w:rsidP="00CE4AF8">
      <w:pPr>
        <w:jc w:val="center"/>
        <w:rPr>
          <w:rFonts w:ascii="Arial Black" w:hAnsi="Arial Black"/>
          <w:noProof/>
          <w:sz w:val="22"/>
          <w:szCs w:val="22"/>
        </w:rPr>
      </w:pPr>
    </w:p>
    <w:p w14:paraId="596ABCB4" w14:textId="77777777" w:rsidR="0015412A" w:rsidRDefault="0015412A" w:rsidP="00CE4AF8">
      <w:pPr>
        <w:jc w:val="center"/>
        <w:rPr>
          <w:rFonts w:ascii="Arial Black" w:hAnsi="Arial Black"/>
          <w:noProof/>
          <w:sz w:val="22"/>
          <w:szCs w:val="22"/>
        </w:rPr>
      </w:pPr>
    </w:p>
    <w:p w14:paraId="6ED6242C" w14:textId="77777777" w:rsidR="0015412A" w:rsidRDefault="0015412A" w:rsidP="00CE4AF8">
      <w:pPr>
        <w:jc w:val="center"/>
        <w:rPr>
          <w:rFonts w:ascii="Arial Black" w:hAnsi="Arial Black"/>
          <w:noProof/>
          <w:sz w:val="22"/>
          <w:szCs w:val="22"/>
        </w:rPr>
      </w:pPr>
    </w:p>
    <w:p w14:paraId="2836A392" w14:textId="77777777" w:rsidR="0015412A" w:rsidRDefault="0015412A" w:rsidP="00CE4AF8">
      <w:pPr>
        <w:jc w:val="center"/>
        <w:rPr>
          <w:rFonts w:ascii="Arial Black" w:hAnsi="Arial Black"/>
          <w:noProof/>
          <w:sz w:val="22"/>
          <w:szCs w:val="22"/>
        </w:rPr>
      </w:pPr>
    </w:p>
    <w:p w14:paraId="532DEDFB" w14:textId="77777777" w:rsidR="0015412A" w:rsidRDefault="0015412A" w:rsidP="00CE4AF8">
      <w:pPr>
        <w:jc w:val="center"/>
        <w:rPr>
          <w:rFonts w:ascii="Arial Black" w:hAnsi="Arial Black"/>
          <w:noProof/>
          <w:sz w:val="22"/>
          <w:szCs w:val="22"/>
        </w:rPr>
      </w:pPr>
    </w:p>
    <w:p w14:paraId="240F9D23" w14:textId="77777777" w:rsidR="0015412A" w:rsidRDefault="0015412A" w:rsidP="00CE4AF8">
      <w:pPr>
        <w:jc w:val="center"/>
        <w:rPr>
          <w:rFonts w:ascii="Arial Black" w:hAnsi="Arial Black"/>
          <w:noProof/>
          <w:sz w:val="22"/>
          <w:szCs w:val="22"/>
        </w:rPr>
      </w:pPr>
    </w:p>
    <w:p w14:paraId="060C1139" w14:textId="77777777" w:rsidR="0015412A" w:rsidRDefault="0015412A" w:rsidP="00CE4AF8">
      <w:pPr>
        <w:jc w:val="center"/>
        <w:rPr>
          <w:rFonts w:ascii="Arial Black" w:hAnsi="Arial Black"/>
          <w:noProof/>
          <w:sz w:val="22"/>
          <w:szCs w:val="22"/>
        </w:rPr>
      </w:pPr>
    </w:p>
    <w:p w14:paraId="17FD7274" w14:textId="77777777" w:rsidR="0015412A" w:rsidRDefault="0015412A" w:rsidP="00CE4AF8">
      <w:pPr>
        <w:jc w:val="center"/>
        <w:rPr>
          <w:rFonts w:ascii="Arial Black" w:hAnsi="Arial Black"/>
          <w:noProof/>
          <w:sz w:val="22"/>
          <w:szCs w:val="22"/>
        </w:rPr>
      </w:pPr>
    </w:p>
    <w:p w14:paraId="711C8F33" w14:textId="77777777" w:rsidR="0015412A" w:rsidRDefault="0015412A" w:rsidP="00CE4AF8">
      <w:pPr>
        <w:jc w:val="center"/>
        <w:rPr>
          <w:rFonts w:ascii="Arial Black" w:hAnsi="Arial Black"/>
          <w:noProof/>
          <w:sz w:val="22"/>
          <w:szCs w:val="22"/>
        </w:rPr>
      </w:pPr>
    </w:p>
    <w:p w14:paraId="6FAE872B" w14:textId="77777777" w:rsidR="0015412A" w:rsidRDefault="0015412A" w:rsidP="00CE4AF8">
      <w:pPr>
        <w:jc w:val="center"/>
        <w:rPr>
          <w:rFonts w:ascii="Arial Black" w:hAnsi="Arial Black"/>
          <w:noProof/>
          <w:sz w:val="22"/>
          <w:szCs w:val="22"/>
        </w:rPr>
      </w:pPr>
    </w:p>
    <w:p w14:paraId="15846F57" w14:textId="77777777" w:rsidR="0015412A" w:rsidRDefault="0015412A" w:rsidP="00CE4AF8">
      <w:pPr>
        <w:jc w:val="center"/>
        <w:rPr>
          <w:rFonts w:ascii="Arial Black" w:hAnsi="Arial Black"/>
          <w:noProof/>
          <w:sz w:val="22"/>
          <w:szCs w:val="22"/>
        </w:rPr>
      </w:pPr>
    </w:p>
    <w:p w14:paraId="14B013AE" w14:textId="77777777" w:rsidR="0015412A" w:rsidRDefault="0015412A" w:rsidP="00CE4AF8">
      <w:pPr>
        <w:jc w:val="center"/>
        <w:rPr>
          <w:rFonts w:ascii="Arial Black" w:hAnsi="Arial Black"/>
          <w:noProof/>
          <w:sz w:val="22"/>
          <w:szCs w:val="22"/>
        </w:rPr>
      </w:pPr>
    </w:p>
    <w:p w14:paraId="41EFC118" w14:textId="77777777" w:rsidR="0015412A" w:rsidRDefault="0015412A" w:rsidP="00CE4AF8">
      <w:pPr>
        <w:jc w:val="center"/>
        <w:rPr>
          <w:rFonts w:ascii="Arial Black" w:hAnsi="Arial Black"/>
          <w:noProof/>
          <w:sz w:val="22"/>
          <w:szCs w:val="22"/>
        </w:rPr>
      </w:pPr>
    </w:p>
    <w:p w14:paraId="25CF891E" w14:textId="77777777" w:rsidR="0015412A" w:rsidRDefault="0015412A" w:rsidP="00CE4AF8">
      <w:pPr>
        <w:jc w:val="center"/>
        <w:rPr>
          <w:rFonts w:ascii="Arial Black" w:hAnsi="Arial Black"/>
          <w:noProof/>
          <w:sz w:val="22"/>
          <w:szCs w:val="22"/>
        </w:rPr>
      </w:pPr>
    </w:p>
    <w:p w14:paraId="25CBFDBF" w14:textId="77777777" w:rsidR="0015412A" w:rsidRDefault="0015412A" w:rsidP="00CE4AF8">
      <w:pPr>
        <w:jc w:val="center"/>
        <w:rPr>
          <w:rFonts w:ascii="Arial Black" w:hAnsi="Arial Black"/>
          <w:noProof/>
          <w:sz w:val="22"/>
          <w:szCs w:val="22"/>
        </w:rPr>
      </w:pPr>
    </w:p>
    <w:p w14:paraId="1DD2448E" w14:textId="77777777" w:rsidR="0015412A" w:rsidRDefault="0015412A" w:rsidP="00CE4AF8">
      <w:pPr>
        <w:jc w:val="center"/>
        <w:rPr>
          <w:rFonts w:ascii="Arial Black" w:hAnsi="Arial Black"/>
          <w:noProof/>
          <w:sz w:val="22"/>
          <w:szCs w:val="22"/>
        </w:rPr>
      </w:pPr>
    </w:p>
    <w:p w14:paraId="269CCFF5" w14:textId="77777777" w:rsidR="0015412A" w:rsidRDefault="0015412A" w:rsidP="00CE4AF8">
      <w:pPr>
        <w:jc w:val="center"/>
        <w:rPr>
          <w:rFonts w:ascii="Arial Black" w:hAnsi="Arial Black"/>
          <w:noProof/>
          <w:sz w:val="22"/>
          <w:szCs w:val="22"/>
        </w:rPr>
      </w:pPr>
    </w:p>
    <w:p w14:paraId="68E2B1B5" w14:textId="77777777" w:rsidR="00CE4AF8" w:rsidRPr="000C7EDB" w:rsidRDefault="00CE4AF8" w:rsidP="00CE4AF8">
      <w:pPr>
        <w:jc w:val="center"/>
        <w:rPr>
          <w:rFonts w:ascii="Arial Black" w:hAnsi="Arial Black"/>
          <w:noProof/>
          <w:sz w:val="22"/>
          <w:szCs w:val="22"/>
        </w:rPr>
      </w:pPr>
      <w:r w:rsidRPr="000C7EDB">
        <w:rPr>
          <w:rFonts w:ascii="Arial Black" w:hAnsi="Arial Black"/>
          <w:noProof/>
          <w:sz w:val="22"/>
          <w:szCs w:val="22"/>
        </w:rPr>
        <w:t>12</w:t>
      </w:r>
    </w:p>
    <w:p w14:paraId="5BC86670" w14:textId="77777777" w:rsidR="0060030C" w:rsidRPr="005840EA" w:rsidRDefault="00B30739" w:rsidP="00CE4AF8">
      <w:pPr>
        <w:jc w:val="center"/>
        <w:rPr>
          <w:rFonts w:ascii="Elephant" w:hAnsi="Elephant"/>
        </w:rPr>
      </w:pPr>
      <w:r>
        <w:rPr>
          <w:rFonts w:ascii="Algerian" w:hAnsi="Algerian"/>
          <w:b/>
          <w:sz w:val="22"/>
          <w:szCs w:val="22"/>
        </w:rPr>
        <w:br w:type="page"/>
      </w:r>
    </w:p>
    <w:p w14:paraId="320EAFEE" w14:textId="77777777" w:rsidR="005424A9" w:rsidRDefault="000E4EA0" w:rsidP="005424A9">
      <w:pPr>
        <w:ind w:left="2160" w:firstLine="720"/>
        <w:rPr>
          <w:rFonts w:ascii="Elephant" w:hAnsi="Elephant"/>
        </w:rPr>
      </w:pPr>
      <w:r>
        <w:rPr>
          <w:rFonts w:ascii="Elephant" w:hAnsi="Elephant"/>
        </w:rPr>
        <w:lastRenderedPageBreak/>
        <w:t>Bullying, Intimidation and Harassment</w:t>
      </w:r>
    </w:p>
    <w:p w14:paraId="787FFDBF" w14:textId="77777777" w:rsidR="000E4EA0" w:rsidRPr="008A35C2" w:rsidRDefault="000E4EA0" w:rsidP="000E4EA0">
      <w:pPr>
        <w:jc w:val="center"/>
        <w:rPr>
          <w:rFonts w:ascii="Elephant" w:hAnsi="Elephant"/>
          <w:i/>
        </w:rPr>
      </w:pPr>
      <w:r w:rsidRPr="008A35C2">
        <w:rPr>
          <w:rFonts w:ascii="Elephant" w:hAnsi="Elephant"/>
          <w:i/>
        </w:rPr>
        <w:t>“Not in our classrooms—Not in our schools—Not in our district!”</w:t>
      </w:r>
    </w:p>
    <w:p w14:paraId="613682BE" w14:textId="77777777" w:rsidR="000E4EA0" w:rsidRDefault="000E4EA0" w:rsidP="000E4EA0">
      <w:pPr>
        <w:jc w:val="center"/>
        <w:rPr>
          <w:rFonts w:ascii="Britannic Bold" w:hAnsi="Britannic Bold" w:cs="Aharoni"/>
          <w:b/>
          <w:sz w:val="20"/>
          <w:szCs w:val="20"/>
        </w:rPr>
      </w:pPr>
    </w:p>
    <w:p w14:paraId="0342A4B2" w14:textId="77777777" w:rsidR="000E4EA0" w:rsidRPr="00D935EB" w:rsidRDefault="000E4EA0" w:rsidP="000E4EA0">
      <w:pPr>
        <w:rPr>
          <w:rFonts w:ascii="Arial" w:hAnsi="Arial" w:cs="Arial"/>
          <w:b/>
          <w:sz w:val="20"/>
          <w:szCs w:val="20"/>
        </w:rPr>
      </w:pPr>
      <w:r w:rsidRPr="00D935EB">
        <w:rPr>
          <w:rFonts w:ascii="Arial" w:hAnsi="Arial" w:cs="Arial"/>
          <w:b/>
          <w:sz w:val="20"/>
          <w:szCs w:val="20"/>
        </w:rPr>
        <w:t>It is the policy of this district to maintain a safe school environment for all students while attending school, riding the school bus, and attending district-sponsored activities on school premises or at other locations. Bullying, intimidation and harassment, regardless of the specific nature of the students’ behavior, is disruptive to a safe school environment and will not be tolerated.</w:t>
      </w:r>
    </w:p>
    <w:p w14:paraId="2EB4E2D5" w14:textId="77777777" w:rsidR="000E4EA0" w:rsidRPr="00D935EB" w:rsidRDefault="000E4EA0" w:rsidP="000E4EA0">
      <w:pPr>
        <w:rPr>
          <w:rFonts w:ascii="Arial" w:hAnsi="Arial" w:cs="Arial"/>
          <w:b/>
          <w:sz w:val="20"/>
          <w:szCs w:val="20"/>
        </w:rPr>
      </w:pPr>
    </w:p>
    <w:p w14:paraId="6C6ED8A0" w14:textId="77777777" w:rsidR="000E4EA0" w:rsidRPr="00D935EB" w:rsidRDefault="000E4EA0" w:rsidP="000E4EA0">
      <w:pPr>
        <w:rPr>
          <w:rFonts w:ascii="Arial" w:hAnsi="Arial" w:cs="Arial"/>
          <w:b/>
          <w:sz w:val="20"/>
          <w:szCs w:val="20"/>
        </w:rPr>
      </w:pPr>
      <w:r w:rsidRPr="00D935EB">
        <w:rPr>
          <w:rFonts w:ascii="Arial" w:hAnsi="Arial" w:cs="Arial"/>
          <w:b/>
          <w:sz w:val="20"/>
          <w:szCs w:val="20"/>
        </w:rPr>
        <w:t>Blackfoot School District is committed to the continued implementation of a district-wide bullying, intimidation, and harassment prevention plan. The prevention plan creates awareness and commits to addressing the problem.</w:t>
      </w:r>
    </w:p>
    <w:p w14:paraId="73795B65" w14:textId="77777777" w:rsidR="000E4EA0" w:rsidRPr="00D935EB" w:rsidRDefault="000E4EA0" w:rsidP="000E4EA0">
      <w:pPr>
        <w:rPr>
          <w:rFonts w:ascii="Arial" w:hAnsi="Arial" w:cs="Arial"/>
          <w:b/>
          <w:sz w:val="20"/>
          <w:szCs w:val="20"/>
        </w:rPr>
      </w:pPr>
    </w:p>
    <w:p w14:paraId="11B439D7" w14:textId="77777777" w:rsidR="000E4EA0" w:rsidRPr="00D935EB" w:rsidRDefault="000E4EA0" w:rsidP="000E4EA0">
      <w:pPr>
        <w:rPr>
          <w:rFonts w:ascii="Arial" w:hAnsi="Arial" w:cs="Arial"/>
          <w:b/>
          <w:sz w:val="20"/>
          <w:szCs w:val="20"/>
        </w:rPr>
      </w:pPr>
      <w:r w:rsidRPr="00D935EB">
        <w:rPr>
          <w:rFonts w:ascii="Arial" w:hAnsi="Arial" w:cs="Arial"/>
          <w:b/>
          <w:sz w:val="20"/>
          <w:szCs w:val="20"/>
        </w:rPr>
        <w:t xml:space="preserve">Blackfoot School District students will: </w:t>
      </w:r>
    </w:p>
    <w:p w14:paraId="4A1BA23B" w14:textId="77777777" w:rsidR="000E4EA0" w:rsidRPr="00D935EB" w:rsidRDefault="000E4EA0" w:rsidP="000E4EA0">
      <w:pPr>
        <w:numPr>
          <w:ilvl w:val="0"/>
          <w:numId w:val="2"/>
        </w:numPr>
        <w:rPr>
          <w:rFonts w:ascii="Arial" w:hAnsi="Arial" w:cs="Arial"/>
          <w:b/>
          <w:sz w:val="20"/>
          <w:szCs w:val="20"/>
        </w:rPr>
      </w:pPr>
      <w:r w:rsidRPr="00D935EB">
        <w:rPr>
          <w:rFonts w:ascii="Arial" w:hAnsi="Arial" w:cs="Arial"/>
          <w:b/>
          <w:sz w:val="20"/>
          <w:szCs w:val="20"/>
        </w:rPr>
        <w:t>Not bully others.</w:t>
      </w:r>
    </w:p>
    <w:p w14:paraId="212B82F5" w14:textId="77777777" w:rsidR="000E4EA0" w:rsidRPr="00D935EB" w:rsidRDefault="000E4EA0" w:rsidP="000E4EA0">
      <w:pPr>
        <w:numPr>
          <w:ilvl w:val="0"/>
          <w:numId w:val="2"/>
        </w:numPr>
        <w:rPr>
          <w:rFonts w:ascii="Arial" w:hAnsi="Arial" w:cs="Arial"/>
          <w:b/>
          <w:sz w:val="20"/>
          <w:szCs w:val="20"/>
        </w:rPr>
      </w:pPr>
      <w:r w:rsidRPr="00D935EB">
        <w:rPr>
          <w:rFonts w:ascii="Arial" w:hAnsi="Arial" w:cs="Arial"/>
          <w:b/>
          <w:sz w:val="20"/>
          <w:szCs w:val="20"/>
        </w:rPr>
        <w:t>H</w:t>
      </w:r>
      <w:r w:rsidR="00443831">
        <w:rPr>
          <w:rFonts w:ascii="Arial" w:hAnsi="Arial" w:cs="Arial"/>
          <w:b/>
          <w:sz w:val="20"/>
          <w:szCs w:val="20"/>
        </w:rPr>
        <w:t>elp others who are being bullied</w:t>
      </w:r>
      <w:r w:rsidRPr="00D935EB">
        <w:rPr>
          <w:rFonts w:ascii="Arial" w:hAnsi="Arial" w:cs="Arial"/>
          <w:b/>
          <w:sz w:val="20"/>
          <w:szCs w:val="20"/>
        </w:rPr>
        <w:t>.</w:t>
      </w:r>
    </w:p>
    <w:p w14:paraId="1D4BBC76" w14:textId="77777777" w:rsidR="000E4EA0" w:rsidRPr="00D935EB" w:rsidRDefault="000E4EA0" w:rsidP="000E4EA0">
      <w:pPr>
        <w:numPr>
          <w:ilvl w:val="0"/>
          <w:numId w:val="2"/>
        </w:numPr>
        <w:rPr>
          <w:rFonts w:ascii="Arial" w:hAnsi="Arial" w:cs="Arial"/>
          <w:b/>
          <w:sz w:val="20"/>
          <w:szCs w:val="20"/>
        </w:rPr>
      </w:pPr>
      <w:r w:rsidRPr="00D935EB">
        <w:rPr>
          <w:rFonts w:ascii="Arial" w:hAnsi="Arial" w:cs="Arial"/>
          <w:b/>
          <w:sz w:val="20"/>
          <w:szCs w:val="20"/>
        </w:rPr>
        <w:t>Include everyone in activities – especially those who tend to be left out.</w:t>
      </w:r>
    </w:p>
    <w:p w14:paraId="7D89AAF8" w14:textId="77777777" w:rsidR="000E4EA0" w:rsidRPr="00D935EB" w:rsidRDefault="000E4EA0" w:rsidP="000E4EA0">
      <w:pPr>
        <w:numPr>
          <w:ilvl w:val="0"/>
          <w:numId w:val="2"/>
        </w:numPr>
        <w:rPr>
          <w:rFonts w:ascii="Arial" w:hAnsi="Arial" w:cs="Arial"/>
          <w:b/>
          <w:sz w:val="20"/>
          <w:szCs w:val="20"/>
        </w:rPr>
      </w:pPr>
      <w:r w:rsidRPr="00D935EB">
        <w:rPr>
          <w:rFonts w:ascii="Arial" w:hAnsi="Arial" w:cs="Arial"/>
          <w:b/>
          <w:sz w:val="20"/>
          <w:szCs w:val="20"/>
        </w:rPr>
        <w:t>Report incidents of bullying, intimidation and harassment.</w:t>
      </w:r>
    </w:p>
    <w:p w14:paraId="2570DD76" w14:textId="77777777" w:rsidR="000E4EA0" w:rsidRPr="00D935EB" w:rsidRDefault="000E4EA0" w:rsidP="000E4EA0">
      <w:pPr>
        <w:rPr>
          <w:rFonts w:ascii="Arial" w:hAnsi="Arial" w:cs="Arial"/>
          <w:b/>
          <w:sz w:val="20"/>
          <w:szCs w:val="20"/>
        </w:rPr>
      </w:pPr>
    </w:p>
    <w:p w14:paraId="75ECCAF6" w14:textId="77777777" w:rsidR="000E4EA0" w:rsidRPr="00D935EB" w:rsidRDefault="000E4EA0" w:rsidP="005424A9">
      <w:pPr>
        <w:rPr>
          <w:rFonts w:ascii="Arial" w:hAnsi="Arial" w:cs="Arial"/>
          <w:b/>
          <w:sz w:val="20"/>
          <w:szCs w:val="20"/>
        </w:rPr>
      </w:pPr>
      <w:r w:rsidRPr="00D935EB">
        <w:rPr>
          <w:rFonts w:ascii="Arial" w:hAnsi="Arial" w:cs="Arial"/>
          <w:b/>
          <w:sz w:val="20"/>
          <w:szCs w:val="20"/>
        </w:rPr>
        <w:t>The following elements will be included in</w:t>
      </w:r>
      <w:r w:rsidR="005424A9">
        <w:rPr>
          <w:rFonts w:ascii="Arial" w:hAnsi="Arial" w:cs="Arial"/>
          <w:b/>
          <w:sz w:val="20"/>
          <w:szCs w:val="20"/>
        </w:rPr>
        <w:t xml:space="preserve"> the Blackfoot School District Sixth G</w:t>
      </w:r>
      <w:r w:rsidRPr="00D935EB">
        <w:rPr>
          <w:rFonts w:ascii="Arial" w:hAnsi="Arial" w:cs="Arial"/>
          <w:b/>
          <w:sz w:val="20"/>
          <w:szCs w:val="20"/>
        </w:rPr>
        <w:t>rade prevention program.</w:t>
      </w:r>
    </w:p>
    <w:p w14:paraId="18332A11" w14:textId="77777777" w:rsidR="00D2519A" w:rsidRDefault="000E4EA0" w:rsidP="005424A9">
      <w:pPr>
        <w:jc w:val="center"/>
        <w:rPr>
          <w:rFonts w:ascii="Arial" w:hAnsi="Arial" w:cs="Arial"/>
          <w:b/>
          <w:sz w:val="20"/>
          <w:szCs w:val="20"/>
        </w:rPr>
      </w:pPr>
      <w:r w:rsidRPr="00D935EB">
        <w:rPr>
          <w:rFonts w:ascii="Arial" w:hAnsi="Arial" w:cs="Arial"/>
          <w:b/>
          <w:sz w:val="20"/>
          <w:szCs w:val="20"/>
        </w:rPr>
        <w:t>Mission Statement: To make the school environment safe for students both physi</w:t>
      </w:r>
      <w:r w:rsidR="00D2519A">
        <w:rPr>
          <w:rFonts w:ascii="Arial" w:hAnsi="Arial" w:cs="Arial"/>
          <w:b/>
          <w:sz w:val="20"/>
          <w:szCs w:val="20"/>
        </w:rPr>
        <w:t xml:space="preserve">cally and </w:t>
      </w:r>
    </w:p>
    <w:p w14:paraId="7DE19AD3" w14:textId="77777777" w:rsidR="000E4EA0" w:rsidRPr="00D935EB" w:rsidRDefault="00D06DE0" w:rsidP="00D2519A">
      <w:pPr>
        <w:tabs>
          <w:tab w:val="center" w:pos="4824"/>
        </w:tabs>
        <w:rPr>
          <w:rFonts w:ascii="Arial" w:hAnsi="Arial" w:cs="Arial"/>
          <w:b/>
          <w:sz w:val="20"/>
          <w:szCs w:val="20"/>
        </w:rPr>
      </w:pPr>
      <w:r>
        <w:rPr>
          <w:rFonts w:ascii="Arial" w:hAnsi="Arial" w:cs="Arial"/>
          <w:b/>
          <w:sz w:val="20"/>
          <w:szCs w:val="20"/>
        </w:rPr>
        <w:t xml:space="preserve">         </w:t>
      </w:r>
      <w:r w:rsidR="00D2519A">
        <w:rPr>
          <w:rFonts w:ascii="Arial" w:hAnsi="Arial" w:cs="Arial"/>
          <w:b/>
          <w:sz w:val="20"/>
          <w:szCs w:val="20"/>
        </w:rPr>
        <w:t>psychologically.</w:t>
      </w:r>
      <w:r w:rsidR="00D2519A">
        <w:rPr>
          <w:rFonts w:ascii="Arial" w:hAnsi="Arial" w:cs="Arial"/>
          <w:b/>
          <w:sz w:val="20"/>
          <w:szCs w:val="20"/>
        </w:rPr>
        <w:tab/>
        <w:t xml:space="preserve"> </w:t>
      </w:r>
    </w:p>
    <w:p w14:paraId="52FD89E3" w14:textId="77777777" w:rsidR="000E4EA0" w:rsidRPr="00D935EB" w:rsidRDefault="000E4EA0" w:rsidP="000E4EA0">
      <w:pPr>
        <w:numPr>
          <w:ilvl w:val="0"/>
          <w:numId w:val="3"/>
        </w:numPr>
        <w:rPr>
          <w:rFonts w:ascii="Arial" w:hAnsi="Arial" w:cs="Arial"/>
          <w:b/>
          <w:sz w:val="20"/>
          <w:szCs w:val="20"/>
        </w:rPr>
      </w:pPr>
      <w:r w:rsidRPr="00D935EB">
        <w:rPr>
          <w:rFonts w:ascii="Arial" w:hAnsi="Arial" w:cs="Arial"/>
          <w:b/>
          <w:sz w:val="20"/>
          <w:szCs w:val="20"/>
        </w:rPr>
        <w:t>Review of the Bullying, Harassment and Hazing Policies will be don</w:t>
      </w:r>
      <w:r w:rsidR="00DB3673">
        <w:rPr>
          <w:rFonts w:ascii="Arial" w:hAnsi="Arial" w:cs="Arial"/>
          <w:b/>
          <w:sz w:val="20"/>
          <w:szCs w:val="20"/>
        </w:rPr>
        <w:t>e</w:t>
      </w:r>
      <w:r w:rsidRPr="00D935EB">
        <w:rPr>
          <w:rFonts w:ascii="Arial" w:hAnsi="Arial" w:cs="Arial"/>
          <w:b/>
          <w:sz w:val="20"/>
          <w:szCs w:val="20"/>
        </w:rPr>
        <w:t xml:space="preserve"> at the beginning of each year.</w:t>
      </w:r>
    </w:p>
    <w:p w14:paraId="639F9F68" w14:textId="77777777" w:rsidR="000E4EA0" w:rsidRPr="00D935EB" w:rsidRDefault="000E4EA0" w:rsidP="000E4EA0">
      <w:pPr>
        <w:numPr>
          <w:ilvl w:val="0"/>
          <w:numId w:val="3"/>
        </w:numPr>
        <w:rPr>
          <w:rFonts w:ascii="Arial" w:hAnsi="Arial" w:cs="Arial"/>
          <w:b/>
          <w:sz w:val="20"/>
          <w:szCs w:val="20"/>
        </w:rPr>
      </w:pPr>
      <w:r w:rsidRPr="00D935EB">
        <w:rPr>
          <w:rFonts w:ascii="Arial" w:hAnsi="Arial" w:cs="Arial"/>
          <w:b/>
          <w:sz w:val="20"/>
          <w:szCs w:val="20"/>
        </w:rPr>
        <w:t>Counselor Designed Bully Prevention Program</w:t>
      </w:r>
    </w:p>
    <w:p w14:paraId="7DB33FBB" w14:textId="77777777" w:rsidR="000E4EA0" w:rsidRPr="00D935EB" w:rsidRDefault="000E4EA0" w:rsidP="000E4EA0">
      <w:pPr>
        <w:numPr>
          <w:ilvl w:val="1"/>
          <w:numId w:val="3"/>
        </w:numPr>
        <w:rPr>
          <w:rFonts w:ascii="Arial" w:hAnsi="Arial" w:cs="Arial"/>
          <w:b/>
          <w:sz w:val="20"/>
          <w:szCs w:val="20"/>
        </w:rPr>
      </w:pPr>
      <w:r w:rsidRPr="00D935EB">
        <w:rPr>
          <w:rFonts w:ascii="Arial" w:hAnsi="Arial" w:cs="Arial"/>
          <w:b/>
          <w:sz w:val="20"/>
          <w:szCs w:val="20"/>
        </w:rPr>
        <w:t>Review definitions of Respect and Bullying</w:t>
      </w:r>
    </w:p>
    <w:p w14:paraId="60A0D8CD" w14:textId="77777777" w:rsidR="000E4EA0" w:rsidRPr="00D935EB" w:rsidRDefault="000E4EA0" w:rsidP="000E4EA0">
      <w:pPr>
        <w:numPr>
          <w:ilvl w:val="1"/>
          <w:numId w:val="3"/>
        </w:numPr>
        <w:rPr>
          <w:rFonts w:ascii="Arial" w:hAnsi="Arial" w:cs="Arial"/>
          <w:b/>
          <w:sz w:val="20"/>
          <w:szCs w:val="20"/>
        </w:rPr>
      </w:pPr>
      <w:r w:rsidRPr="00D935EB">
        <w:rPr>
          <w:rFonts w:ascii="Arial" w:hAnsi="Arial" w:cs="Arial"/>
          <w:b/>
          <w:sz w:val="20"/>
          <w:szCs w:val="20"/>
        </w:rPr>
        <w:t>Identifying Bullying Behaviors</w:t>
      </w:r>
    </w:p>
    <w:p w14:paraId="15AA11A8" w14:textId="77777777" w:rsidR="000E4EA0" w:rsidRPr="00D935EB" w:rsidRDefault="000E4EA0" w:rsidP="000E4EA0">
      <w:pPr>
        <w:numPr>
          <w:ilvl w:val="1"/>
          <w:numId w:val="3"/>
        </w:numPr>
        <w:rPr>
          <w:rFonts w:ascii="Arial" w:hAnsi="Arial" w:cs="Arial"/>
          <w:b/>
          <w:sz w:val="20"/>
          <w:szCs w:val="20"/>
        </w:rPr>
      </w:pPr>
      <w:r w:rsidRPr="00D935EB">
        <w:rPr>
          <w:rFonts w:ascii="Arial" w:hAnsi="Arial" w:cs="Arial"/>
          <w:b/>
          <w:sz w:val="20"/>
          <w:szCs w:val="20"/>
        </w:rPr>
        <w:t>Bullying Refusal Skills</w:t>
      </w:r>
    </w:p>
    <w:p w14:paraId="38742410" w14:textId="77777777" w:rsidR="000E4EA0" w:rsidRPr="00D935EB" w:rsidRDefault="000E4EA0" w:rsidP="000E4EA0">
      <w:pPr>
        <w:numPr>
          <w:ilvl w:val="1"/>
          <w:numId w:val="3"/>
        </w:numPr>
        <w:rPr>
          <w:rFonts w:ascii="Arial" w:hAnsi="Arial" w:cs="Arial"/>
          <w:b/>
          <w:sz w:val="20"/>
          <w:szCs w:val="20"/>
        </w:rPr>
      </w:pPr>
      <w:r w:rsidRPr="00D935EB">
        <w:rPr>
          <w:rFonts w:ascii="Arial" w:hAnsi="Arial" w:cs="Arial"/>
          <w:b/>
          <w:sz w:val="20"/>
          <w:szCs w:val="20"/>
        </w:rPr>
        <w:t>Strategies for Dealing with Bully Situations</w:t>
      </w:r>
    </w:p>
    <w:p w14:paraId="5A983EF8" w14:textId="77777777" w:rsidR="000E4EA0" w:rsidRPr="00D935EB" w:rsidRDefault="000E4EA0" w:rsidP="000E4EA0">
      <w:pPr>
        <w:numPr>
          <w:ilvl w:val="1"/>
          <w:numId w:val="3"/>
        </w:numPr>
        <w:rPr>
          <w:rFonts w:ascii="Arial" w:hAnsi="Arial" w:cs="Arial"/>
          <w:b/>
          <w:sz w:val="20"/>
          <w:szCs w:val="20"/>
        </w:rPr>
      </w:pPr>
      <w:r w:rsidRPr="00D935EB">
        <w:rPr>
          <w:rFonts w:ascii="Arial" w:hAnsi="Arial" w:cs="Arial"/>
          <w:b/>
          <w:sz w:val="20"/>
          <w:szCs w:val="20"/>
        </w:rPr>
        <w:t>The Role of the Bystander</w:t>
      </w:r>
    </w:p>
    <w:p w14:paraId="35DF5C2C" w14:textId="77777777" w:rsidR="000E4EA0" w:rsidRDefault="000E4EA0" w:rsidP="000E4EA0">
      <w:pPr>
        <w:jc w:val="center"/>
        <w:rPr>
          <w:rFonts w:ascii="Arial" w:hAnsi="Arial" w:cs="Arial"/>
          <w:b/>
        </w:rPr>
      </w:pPr>
    </w:p>
    <w:p w14:paraId="54DFDDE6" w14:textId="77777777" w:rsidR="000E4EA0" w:rsidRDefault="000E4EA0" w:rsidP="000E4EA0">
      <w:pPr>
        <w:rPr>
          <w:rFonts w:ascii="Arial" w:hAnsi="Arial" w:cs="Arial"/>
          <w:b/>
        </w:rPr>
      </w:pPr>
      <w:r>
        <w:rPr>
          <w:rFonts w:ascii="Arial" w:hAnsi="Arial" w:cs="Arial"/>
          <w:b/>
        </w:rPr>
        <w:t>Bullying, Intimidation, and Harassment Reporting Procedures</w:t>
      </w:r>
    </w:p>
    <w:p w14:paraId="2B509932" w14:textId="77777777" w:rsidR="000E4EA0" w:rsidRDefault="000E4EA0" w:rsidP="000E4EA0">
      <w:pPr>
        <w:rPr>
          <w:rFonts w:ascii="Arial" w:hAnsi="Arial" w:cs="Arial"/>
          <w:sz w:val="20"/>
          <w:szCs w:val="20"/>
        </w:rPr>
      </w:pPr>
    </w:p>
    <w:p w14:paraId="4E11E86F" w14:textId="77777777" w:rsidR="000E4EA0" w:rsidRDefault="000E4EA0" w:rsidP="000E4EA0">
      <w:pPr>
        <w:rPr>
          <w:rFonts w:ascii="Arial" w:hAnsi="Arial" w:cs="Arial"/>
          <w:sz w:val="20"/>
          <w:szCs w:val="20"/>
        </w:rPr>
      </w:pPr>
      <w:r>
        <w:rPr>
          <w:rFonts w:ascii="Arial" w:hAnsi="Arial" w:cs="Arial"/>
          <w:sz w:val="20"/>
          <w:szCs w:val="20"/>
        </w:rPr>
        <w:t>Any incident of bullying, intimidation or harassment will be reported to school personnel immediately.</w:t>
      </w:r>
    </w:p>
    <w:p w14:paraId="200EB8ED" w14:textId="77777777" w:rsidR="000E4EA0" w:rsidRDefault="000E4EA0" w:rsidP="000E4EA0">
      <w:pPr>
        <w:rPr>
          <w:rFonts w:ascii="Arial" w:hAnsi="Arial" w:cs="Arial"/>
          <w:sz w:val="20"/>
          <w:szCs w:val="20"/>
        </w:rPr>
      </w:pPr>
    </w:p>
    <w:p w14:paraId="6FD92453" w14:textId="77777777" w:rsidR="000E4EA0" w:rsidRDefault="000E4EA0" w:rsidP="000E4EA0">
      <w:pPr>
        <w:rPr>
          <w:rFonts w:ascii="Arial" w:hAnsi="Arial" w:cs="Arial"/>
          <w:sz w:val="20"/>
          <w:szCs w:val="20"/>
        </w:rPr>
      </w:pPr>
      <w:r>
        <w:rPr>
          <w:rFonts w:ascii="Arial" w:hAnsi="Arial" w:cs="Arial"/>
          <w:sz w:val="20"/>
          <w:szCs w:val="20"/>
        </w:rPr>
        <w:t>Any student or parent of a student should immediately report any incident of bullying to school personnel. A Blackfoot School District Incident Report will be completed.</w:t>
      </w:r>
    </w:p>
    <w:p w14:paraId="7853883F" w14:textId="77777777" w:rsidR="000E4EA0" w:rsidRDefault="000E4EA0" w:rsidP="000E4EA0">
      <w:pPr>
        <w:rPr>
          <w:rFonts w:ascii="Arial" w:hAnsi="Arial" w:cs="Arial"/>
          <w:sz w:val="20"/>
          <w:szCs w:val="20"/>
        </w:rPr>
      </w:pPr>
    </w:p>
    <w:p w14:paraId="379EE215" w14:textId="77777777" w:rsidR="000E4EA0" w:rsidRDefault="000E4EA0" w:rsidP="000E4EA0">
      <w:pPr>
        <w:rPr>
          <w:rFonts w:ascii="Arial" w:hAnsi="Arial" w:cs="Arial"/>
          <w:sz w:val="20"/>
          <w:szCs w:val="20"/>
        </w:rPr>
      </w:pPr>
      <w:r>
        <w:rPr>
          <w:rFonts w:ascii="Arial" w:hAnsi="Arial" w:cs="Arial"/>
          <w:sz w:val="20"/>
          <w:szCs w:val="20"/>
        </w:rPr>
        <w:t>Any district employee who receives a report, becomes aware of, or in good faith believes that a student is being subjected to bullying, intimidation or harassment</w:t>
      </w:r>
      <w:r w:rsidR="00DB3673">
        <w:rPr>
          <w:rFonts w:ascii="Arial" w:hAnsi="Arial" w:cs="Arial"/>
          <w:sz w:val="20"/>
          <w:szCs w:val="20"/>
        </w:rPr>
        <w:t>,</w:t>
      </w:r>
      <w:r>
        <w:rPr>
          <w:rFonts w:ascii="Arial" w:hAnsi="Arial" w:cs="Arial"/>
          <w:sz w:val="20"/>
          <w:szCs w:val="20"/>
        </w:rPr>
        <w:t xml:space="preserve"> is required to report the matter to the building principal immediately. A Blackfoot School District Incident Report will be completed.</w:t>
      </w:r>
    </w:p>
    <w:p w14:paraId="65540995" w14:textId="77777777" w:rsidR="000E4EA0" w:rsidRDefault="000E4EA0" w:rsidP="000E4EA0">
      <w:pPr>
        <w:rPr>
          <w:rFonts w:ascii="Arial" w:hAnsi="Arial" w:cs="Arial"/>
          <w:sz w:val="20"/>
          <w:szCs w:val="20"/>
        </w:rPr>
      </w:pPr>
    </w:p>
    <w:p w14:paraId="64007DAE" w14:textId="77777777" w:rsidR="000E4EA0" w:rsidRDefault="000E4EA0" w:rsidP="000E4EA0">
      <w:pPr>
        <w:rPr>
          <w:rFonts w:ascii="Arial" w:hAnsi="Arial" w:cs="Arial"/>
          <w:sz w:val="20"/>
          <w:szCs w:val="20"/>
        </w:rPr>
      </w:pPr>
      <w:r>
        <w:rPr>
          <w:rFonts w:ascii="Arial" w:hAnsi="Arial" w:cs="Arial"/>
          <w:sz w:val="20"/>
          <w:szCs w:val="20"/>
        </w:rPr>
        <w:t>Any district employee who witnesses bullying, intimidation or harassment of a student will take immediate, appropriate action to intervene and stop the incident. A Blackfoot School District Incident Report will be completed.</w:t>
      </w:r>
    </w:p>
    <w:p w14:paraId="01E27347" w14:textId="77777777" w:rsidR="000E4EA0" w:rsidRDefault="000E4EA0" w:rsidP="000E4EA0">
      <w:pPr>
        <w:rPr>
          <w:rFonts w:ascii="Arial" w:hAnsi="Arial" w:cs="Arial"/>
          <w:sz w:val="20"/>
          <w:szCs w:val="20"/>
        </w:rPr>
      </w:pPr>
    </w:p>
    <w:p w14:paraId="676D0FF5" w14:textId="77777777" w:rsidR="000E4EA0" w:rsidRDefault="000E4EA0" w:rsidP="000E4EA0">
      <w:pPr>
        <w:rPr>
          <w:rFonts w:ascii="Arial" w:hAnsi="Arial" w:cs="Arial"/>
          <w:sz w:val="20"/>
          <w:szCs w:val="20"/>
        </w:rPr>
      </w:pPr>
      <w:r>
        <w:rPr>
          <w:rFonts w:ascii="Arial" w:hAnsi="Arial" w:cs="Arial"/>
          <w:sz w:val="20"/>
          <w:szCs w:val="20"/>
        </w:rPr>
        <w:t>When a Blackfoot Schoo</w:t>
      </w:r>
      <w:r w:rsidR="005620D4">
        <w:rPr>
          <w:rFonts w:ascii="Arial" w:hAnsi="Arial" w:cs="Arial"/>
          <w:sz w:val="20"/>
          <w:szCs w:val="20"/>
        </w:rPr>
        <w:t>l District Incident Reporting Fo</w:t>
      </w:r>
      <w:r>
        <w:rPr>
          <w:rFonts w:ascii="Arial" w:hAnsi="Arial" w:cs="Arial"/>
          <w:sz w:val="20"/>
          <w:szCs w:val="20"/>
        </w:rPr>
        <w:t>rm is filled out, the following steps will be taken:</w:t>
      </w:r>
    </w:p>
    <w:p w14:paraId="5E0A0771" w14:textId="15C0A6A3" w:rsidR="000E4EA0" w:rsidRDefault="000E4EA0" w:rsidP="000E4EA0">
      <w:pPr>
        <w:numPr>
          <w:ilvl w:val="0"/>
          <w:numId w:val="4"/>
        </w:numPr>
        <w:rPr>
          <w:rFonts w:ascii="Arial" w:hAnsi="Arial" w:cs="Arial"/>
          <w:sz w:val="20"/>
          <w:szCs w:val="20"/>
        </w:rPr>
      </w:pPr>
      <w:r>
        <w:rPr>
          <w:rFonts w:ascii="Arial" w:hAnsi="Arial" w:cs="Arial"/>
          <w:sz w:val="20"/>
          <w:szCs w:val="20"/>
        </w:rPr>
        <w:t>A written statement from the complainant will be obtained regarding the allegations</w:t>
      </w:r>
      <w:r w:rsidR="00035CEE">
        <w:rPr>
          <w:rFonts w:ascii="Arial" w:hAnsi="Arial" w:cs="Arial"/>
          <w:sz w:val="20"/>
          <w:szCs w:val="20"/>
        </w:rPr>
        <w:t>.</w:t>
      </w:r>
    </w:p>
    <w:p w14:paraId="41CC57F0" w14:textId="29897EA1" w:rsidR="000E4EA0" w:rsidRDefault="000E4EA0" w:rsidP="000E4EA0">
      <w:pPr>
        <w:numPr>
          <w:ilvl w:val="0"/>
          <w:numId w:val="4"/>
        </w:numPr>
        <w:rPr>
          <w:rFonts w:ascii="Arial" w:hAnsi="Arial" w:cs="Arial"/>
          <w:sz w:val="20"/>
          <w:szCs w:val="20"/>
        </w:rPr>
      </w:pPr>
      <w:r>
        <w:rPr>
          <w:rFonts w:ascii="Arial" w:hAnsi="Arial" w:cs="Arial"/>
          <w:sz w:val="20"/>
          <w:szCs w:val="20"/>
        </w:rPr>
        <w:t>A written statement from the accused will be obtained</w:t>
      </w:r>
      <w:r w:rsidR="00035CEE">
        <w:rPr>
          <w:rFonts w:ascii="Arial" w:hAnsi="Arial" w:cs="Arial"/>
          <w:sz w:val="20"/>
          <w:szCs w:val="20"/>
        </w:rPr>
        <w:t>.</w:t>
      </w:r>
    </w:p>
    <w:p w14:paraId="57565C84" w14:textId="27395FAD" w:rsidR="000E4EA0" w:rsidRDefault="000E4EA0" w:rsidP="000E4EA0">
      <w:pPr>
        <w:numPr>
          <w:ilvl w:val="0"/>
          <w:numId w:val="4"/>
        </w:numPr>
        <w:rPr>
          <w:rFonts w:ascii="Arial" w:hAnsi="Arial" w:cs="Arial"/>
          <w:sz w:val="20"/>
          <w:szCs w:val="20"/>
        </w:rPr>
      </w:pPr>
      <w:r>
        <w:rPr>
          <w:rFonts w:ascii="Arial" w:hAnsi="Arial" w:cs="Arial"/>
          <w:sz w:val="20"/>
          <w:szCs w:val="20"/>
        </w:rPr>
        <w:t>Written statements from any witnesses will be obtained</w:t>
      </w:r>
      <w:r w:rsidR="00035CEE">
        <w:rPr>
          <w:rFonts w:ascii="Arial" w:hAnsi="Arial" w:cs="Arial"/>
          <w:sz w:val="20"/>
          <w:szCs w:val="20"/>
        </w:rPr>
        <w:t>.</w:t>
      </w:r>
    </w:p>
    <w:p w14:paraId="272814FD" w14:textId="77777777" w:rsidR="000E4EA0" w:rsidRDefault="000E4EA0" w:rsidP="000E4EA0">
      <w:pPr>
        <w:numPr>
          <w:ilvl w:val="0"/>
          <w:numId w:val="4"/>
        </w:numPr>
        <w:rPr>
          <w:rFonts w:ascii="Arial" w:hAnsi="Arial" w:cs="Arial"/>
          <w:sz w:val="20"/>
          <w:szCs w:val="20"/>
        </w:rPr>
      </w:pPr>
      <w:r>
        <w:rPr>
          <w:rFonts w:ascii="Arial" w:hAnsi="Arial" w:cs="Arial"/>
          <w:sz w:val="20"/>
          <w:szCs w:val="20"/>
        </w:rPr>
        <w:t>A final written incident report detailing the investigation will be completed.</w:t>
      </w:r>
    </w:p>
    <w:p w14:paraId="47B9EA01" w14:textId="77777777" w:rsidR="000E4EA0" w:rsidRPr="00754A60" w:rsidRDefault="000E4EA0" w:rsidP="000E4EA0">
      <w:pPr>
        <w:rPr>
          <w:rFonts w:ascii="Arial" w:hAnsi="Arial" w:cs="Arial"/>
          <w:sz w:val="20"/>
          <w:szCs w:val="20"/>
        </w:rPr>
      </w:pPr>
      <w:r>
        <w:rPr>
          <w:rFonts w:ascii="Arial" w:hAnsi="Arial" w:cs="Arial"/>
          <w:sz w:val="20"/>
          <w:szCs w:val="20"/>
        </w:rPr>
        <w:t>*Blackfoot School District Incident Reporting Forms are available in the main office.</w:t>
      </w:r>
    </w:p>
    <w:p w14:paraId="03AB2C09" w14:textId="2CF5951D" w:rsidR="00462BD1" w:rsidRDefault="005424A9" w:rsidP="000E4EA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8C501DA" w14:textId="77777777" w:rsidR="00B30739" w:rsidRPr="000C7EDB" w:rsidRDefault="00462BD1" w:rsidP="00462BD1">
      <w:pPr>
        <w:ind w:left="4320"/>
        <w:rPr>
          <w:rFonts w:ascii="Arial Black" w:hAnsi="Arial Black" w:cs="Arial"/>
          <w:sz w:val="22"/>
          <w:szCs w:val="22"/>
        </w:rPr>
      </w:pPr>
      <w:r>
        <w:rPr>
          <w:rFonts w:ascii="Arial" w:hAnsi="Arial" w:cs="Arial"/>
          <w:sz w:val="20"/>
          <w:szCs w:val="20"/>
        </w:rPr>
        <w:t xml:space="preserve">    </w:t>
      </w:r>
      <w:r w:rsidR="00A17514" w:rsidRPr="000C7EDB">
        <w:rPr>
          <w:rFonts w:ascii="Arial Black" w:hAnsi="Arial Black" w:cs="Arial"/>
          <w:sz w:val="22"/>
          <w:szCs w:val="22"/>
        </w:rPr>
        <w:t>13</w:t>
      </w:r>
    </w:p>
    <w:p w14:paraId="18E4E4F6" w14:textId="77777777" w:rsidR="000E4EA0" w:rsidRDefault="00B30739" w:rsidP="00B30739">
      <w:r>
        <w:rPr>
          <w:rFonts w:ascii="Arial" w:hAnsi="Arial" w:cs="Arial"/>
          <w:sz w:val="22"/>
          <w:szCs w:val="22"/>
        </w:rPr>
        <w:br w:type="page"/>
      </w:r>
      <w:r w:rsidR="005424A9" w:rsidRPr="003B3E28">
        <w:rPr>
          <w:rFonts w:ascii="Arial" w:hAnsi="Arial" w:cs="Arial"/>
          <w:sz w:val="22"/>
          <w:szCs w:val="22"/>
        </w:rPr>
        <w:lastRenderedPageBreak/>
        <w:t xml:space="preserve"> </w:t>
      </w:r>
      <w:r w:rsidR="00531394" w:rsidRPr="008A35C2">
        <w:rPr>
          <w:noProof/>
        </w:rPr>
        <w:drawing>
          <wp:inline distT="0" distB="0" distL="0" distR="0" wp14:anchorId="71F4E48E" wp14:editId="5AF11B0A">
            <wp:extent cx="5486400" cy="7810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810500"/>
                    </a:xfrm>
                    <a:prstGeom prst="rect">
                      <a:avLst/>
                    </a:prstGeom>
                    <a:noFill/>
                    <a:ln>
                      <a:noFill/>
                    </a:ln>
                  </pic:spPr>
                </pic:pic>
              </a:graphicData>
            </a:graphic>
          </wp:inline>
        </w:drawing>
      </w:r>
    </w:p>
    <w:p w14:paraId="20305FE6" w14:textId="77777777" w:rsidR="00F76121" w:rsidRDefault="00F76121" w:rsidP="000E4EA0">
      <w:pPr>
        <w:jc w:val="center"/>
        <w:rPr>
          <w:rFonts w:ascii="Britannic Bold" w:hAnsi="Britannic Bold"/>
          <w:sz w:val="20"/>
          <w:szCs w:val="20"/>
        </w:rPr>
      </w:pPr>
    </w:p>
    <w:p w14:paraId="7ADBCCAC" w14:textId="77777777" w:rsidR="00F76121" w:rsidRDefault="00F76121" w:rsidP="000E4EA0">
      <w:pPr>
        <w:jc w:val="center"/>
        <w:rPr>
          <w:rFonts w:ascii="Britannic Bold" w:hAnsi="Britannic Bold"/>
          <w:sz w:val="20"/>
          <w:szCs w:val="20"/>
        </w:rPr>
      </w:pPr>
    </w:p>
    <w:p w14:paraId="5D47E5AF" w14:textId="77777777" w:rsidR="00462BD1" w:rsidRDefault="00462BD1" w:rsidP="000E4EA0">
      <w:pPr>
        <w:jc w:val="center"/>
        <w:rPr>
          <w:rFonts w:ascii="Britannic Bold" w:hAnsi="Britannic Bold"/>
          <w:sz w:val="20"/>
          <w:szCs w:val="20"/>
        </w:rPr>
      </w:pPr>
    </w:p>
    <w:p w14:paraId="2A434683" w14:textId="77777777" w:rsidR="00424A28" w:rsidRPr="000C7EDB" w:rsidRDefault="00A17514" w:rsidP="001B258A">
      <w:pPr>
        <w:jc w:val="center"/>
        <w:rPr>
          <w:rFonts w:ascii="Arial Black" w:hAnsi="Arial Black"/>
          <w:sz w:val="22"/>
          <w:szCs w:val="22"/>
        </w:rPr>
      </w:pPr>
      <w:r w:rsidRPr="000C7EDB">
        <w:rPr>
          <w:rFonts w:ascii="Arial Black" w:hAnsi="Arial Black"/>
          <w:sz w:val="22"/>
          <w:szCs w:val="22"/>
        </w:rPr>
        <w:t>14</w:t>
      </w:r>
    </w:p>
    <w:sectPr w:rsidR="00424A28" w:rsidRPr="000C7EDB" w:rsidSect="000E4EA0">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6AB2C" w14:textId="77777777" w:rsidR="00F56CCE" w:rsidRDefault="00F56CCE" w:rsidP="00754A60">
      <w:r>
        <w:separator/>
      </w:r>
    </w:p>
  </w:endnote>
  <w:endnote w:type="continuationSeparator" w:id="0">
    <w:p w14:paraId="608E1B98" w14:textId="77777777" w:rsidR="00F56CCE" w:rsidRDefault="00F56CCE" w:rsidP="0075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lephant">
    <w:altName w:val="Modern No. 20"/>
    <w:panose1 w:val="02020904090505020303"/>
    <w:charset w:val="00"/>
    <w:family w:val="roman"/>
    <w:pitch w:val="variable"/>
    <w:sig w:usb0="00000003" w:usb1="00000000" w:usb2="00000000" w:usb3="00000000" w:csb0="00000001" w:csb1="00000000"/>
  </w:font>
  <w:font w:name="Britannic Bold">
    <w:panose1 w:val="020B0903060703020204"/>
    <w:charset w:val="4D"/>
    <w:family w:val="swiss"/>
    <w:pitch w:val="variable"/>
    <w:sig w:usb0="00000003" w:usb1="00000000" w:usb2="00000000" w:usb3="00000000" w:csb0="00000001" w:csb1="00000000"/>
  </w:font>
  <w:font w:name="Bitstream Vera Serif">
    <w:altName w:val="Lucida Fax"/>
    <w:panose1 w:val="020B0604020202020204"/>
    <w:charset w:val="00"/>
    <w:family w:val="roman"/>
    <w:pitch w:val="variable"/>
    <w:sig w:usb0="00000003"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Broadway">
    <w:panose1 w:val="04040905080002020502"/>
    <w:charset w:val="4D"/>
    <w:family w:val="decorative"/>
    <w:pitch w:val="variable"/>
    <w:sig w:usb0="00000003" w:usb1="00000000" w:usb2="00000000" w:usb3="00000000" w:csb0="00000001" w:csb1="00000000"/>
  </w:font>
  <w:font w:name="Cooper Black">
    <w:panose1 w:val="0208090404030B020404"/>
    <w:charset w:val="4D"/>
    <w:family w:val="roman"/>
    <w:pitch w:val="variable"/>
    <w:sig w:usb0="00000003" w:usb1="00000000" w:usb2="00000000" w:usb3="00000000" w:csb0="00000001"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2316" w14:textId="77777777" w:rsidR="0064508E" w:rsidRDefault="00645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A8F1" w14:textId="77777777" w:rsidR="0064508E" w:rsidRDefault="00645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E4A9" w14:textId="77777777" w:rsidR="0064508E" w:rsidRDefault="0064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1370" w14:textId="77777777" w:rsidR="00F56CCE" w:rsidRDefault="00F56CCE" w:rsidP="00754A60">
      <w:r>
        <w:separator/>
      </w:r>
    </w:p>
  </w:footnote>
  <w:footnote w:type="continuationSeparator" w:id="0">
    <w:p w14:paraId="748A6A37" w14:textId="77777777" w:rsidR="00F56CCE" w:rsidRDefault="00F56CCE" w:rsidP="0075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7972" w14:textId="77777777" w:rsidR="0064508E" w:rsidRDefault="00645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3F4" w14:textId="77777777" w:rsidR="0064508E" w:rsidRDefault="00645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A7E5" w14:textId="77777777" w:rsidR="0064508E" w:rsidRDefault="00645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60D2"/>
    <w:multiLevelType w:val="hybridMultilevel"/>
    <w:tmpl w:val="69985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9C0899"/>
    <w:multiLevelType w:val="hybridMultilevel"/>
    <w:tmpl w:val="EB14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5A0F57"/>
    <w:multiLevelType w:val="hybridMultilevel"/>
    <w:tmpl w:val="6DCC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45586"/>
    <w:multiLevelType w:val="hybridMultilevel"/>
    <w:tmpl w:val="5726D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74E98"/>
    <w:multiLevelType w:val="hybridMultilevel"/>
    <w:tmpl w:val="B76EA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016642">
    <w:abstractNumId w:val="0"/>
  </w:num>
  <w:num w:numId="2" w16cid:durableId="118107571">
    <w:abstractNumId w:val="1"/>
  </w:num>
  <w:num w:numId="3" w16cid:durableId="1242450428">
    <w:abstractNumId w:val="3"/>
  </w:num>
  <w:num w:numId="4" w16cid:durableId="304162051">
    <w:abstractNumId w:val="2"/>
  </w:num>
  <w:num w:numId="5" w16cid:durableId="89202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8A"/>
    <w:rsid w:val="000051A5"/>
    <w:rsid w:val="00006282"/>
    <w:rsid w:val="00017F90"/>
    <w:rsid w:val="00023ABA"/>
    <w:rsid w:val="00032704"/>
    <w:rsid w:val="0003429D"/>
    <w:rsid w:val="00035CEE"/>
    <w:rsid w:val="00053213"/>
    <w:rsid w:val="0005324C"/>
    <w:rsid w:val="00057369"/>
    <w:rsid w:val="0006508E"/>
    <w:rsid w:val="000676AA"/>
    <w:rsid w:val="00072A59"/>
    <w:rsid w:val="000735F2"/>
    <w:rsid w:val="00087C9D"/>
    <w:rsid w:val="00091390"/>
    <w:rsid w:val="000B2C21"/>
    <w:rsid w:val="000B3855"/>
    <w:rsid w:val="000C5110"/>
    <w:rsid w:val="000C5FE9"/>
    <w:rsid w:val="000C7EDB"/>
    <w:rsid w:val="000D05CE"/>
    <w:rsid w:val="000D337E"/>
    <w:rsid w:val="000E4EA0"/>
    <w:rsid w:val="000E7078"/>
    <w:rsid w:val="000F5940"/>
    <w:rsid w:val="00114D79"/>
    <w:rsid w:val="001262CD"/>
    <w:rsid w:val="001414E7"/>
    <w:rsid w:val="00143E08"/>
    <w:rsid w:val="0015412A"/>
    <w:rsid w:val="00186693"/>
    <w:rsid w:val="001948F4"/>
    <w:rsid w:val="00196CEF"/>
    <w:rsid w:val="001B0D9A"/>
    <w:rsid w:val="001B258A"/>
    <w:rsid w:val="001B7D8A"/>
    <w:rsid w:val="001D18AF"/>
    <w:rsid w:val="001D190C"/>
    <w:rsid w:val="001D4EAF"/>
    <w:rsid w:val="001D6B15"/>
    <w:rsid w:val="001E4F23"/>
    <w:rsid w:val="001F2673"/>
    <w:rsid w:val="001F318E"/>
    <w:rsid w:val="00217E9C"/>
    <w:rsid w:val="00223852"/>
    <w:rsid w:val="00223EFB"/>
    <w:rsid w:val="00225867"/>
    <w:rsid w:val="00226829"/>
    <w:rsid w:val="00243872"/>
    <w:rsid w:val="00243B51"/>
    <w:rsid w:val="0024512E"/>
    <w:rsid w:val="00251A7A"/>
    <w:rsid w:val="00253322"/>
    <w:rsid w:val="002537A3"/>
    <w:rsid w:val="00272E90"/>
    <w:rsid w:val="00285FE1"/>
    <w:rsid w:val="00295FD9"/>
    <w:rsid w:val="002A6694"/>
    <w:rsid w:val="002C07B4"/>
    <w:rsid w:val="002C0B5E"/>
    <w:rsid w:val="002D00DC"/>
    <w:rsid w:val="002E0C9F"/>
    <w:rsid w:val="002E6EC4"/>
    <w:rsid w:val="00300D57"/>
    <w:rsid w:val="00307FF8"/>
    <w:rsid w:val="00327368"/>
    <w:rsid w:val="00327FEE"/>
    <w:rsid w:val="003338E1"/>
    <w:rsid w:val="00336018"/>
    <w:rsid w:val="003472E0"/>
    <w:rsid w:val="00353431"/>
    <w:rsid w:val="00363D86"/>
    <w:rsid w:val="00383AEA"/>
    <w:rsid w:val="00384D03"/>
    <w:rsid w:val="0038506B"/>
    <w:rsid w:val="00386907"/>
    <w:rsid w:val="00391757"/>
    <w:rsid w:val="0039772A"/>
    <w:rsid w:val="003B3E28"/>
    <w:rsid w:val="003B63A1"/>
    <w:rsid w:val="003D7FA0"/>
    <w:rsid w:val="003E62DA"/>
    <w:rsid w:val="003F4DAB"/>
    <w:rsid w:val="0040153A"/>
    <w:rsid w:val="00402A56"/>
    <w:rsid w:val="00424A28"/>
    <w:rsid w:val="0044158F"/>
    <w:rsid w:val="00443831"/>
    <w:rsid w:val="00454312"/>
    <w:rsid w:val="00462BD1"/>
    <w:rsid w:val="0046304B"/>
    <w:rsid w:val="004703F2"/>
    <w:rsid w:val="00483C9B"/>
    <w:rsid w:val="00491809"/>
    <w:rsid w:val="004A4599"/>
    <w:rsid w:val="004B0AA4"/>
    <w:rsid w:val="004B40BD"/>
    <w:rsid w:val="004B7A93"/>
    <w:rsid w:val="004C17F3"/>
    <w:rsid w:val="004D040A"/>
    <w:rsid w:val="004D2CA4"/>
    <w:rsid w:val="004F049D"/>
    <w:rsid w:val="004F1EA7"/>
    <w:rsid w:val="00515A53"/>
    <w:rsid w:val="00531394"/>
    <w:rsid w:val="00537356"/>
    <w:rsid w:val="005424A9"/>
    <w:rsid w:val="00561782"/>
    <w:rsid w:val="005620D4"/>
    <w:rsid w:val="005719A2"/>
    <w:rsid w:val="005840EA"/>
    <w:rsid w:val="00587685"/>
    <w:rsid w:val="00587C8B"/>
    <w:rsid w:val="0059692C"/>
    <w:rsid w:val="005A0917"/>
    <w:rsid w:val="005B53DB"/>
    <w:rsid w:val="005C3A02"/>
    <w:rsid w:val="005D7AC9"/>
    <w:rsid w:val="005F6F59"/>
    <w:rsid w:val="0060030C"/>
    <w:rsid w:val="00607155"/>
    <w:rsid w:val="006103F7"/>
    <w:rsid w:val="00624A5D"/>
    <w:rsid w:val="006255DD"/>
    <w:rsid w:val="00626A37"/>
    <w:rsid w:val="006343E1"/>
    <w:rsid w:val="00644E39"/>
    <w:rsid w:val="0064508E"/>
    <w:rsid w:val="00651A3B"/>
    <w:rsid w:val="00652ADB"/>
    <w:rsid w:val="00670DC7"/>
    <w:rsid w:val="00675453"/>
    <w:rsid w:val="00691F11"/>
    <w:rsid w:val="00693431"/>
    <w:rsid w:val="0069514F"/>
    <w:rsid w:val="006A23A1"/>
    <w:rsid w:val="006A3935"/>
    <w:rsid w:val="006A4F4D"/>
    <w:rsid w:val="006A51A6"/>
    <w:rsid w:val="006B0B95"/>
    <w:rsid w:val="006B6C5B"/>
    <w:rsid w:val="006C2467"/>
    <w:rsid w:val="006C265B"/>
    <w:rsid w:val="006C285C"/>
    <w:rsid w:val="006D6DB2"/>
    <w:rsid w:val="006E0C14"/>
    <w:rsid w:val="0070533B"/>
    <w:rsid w:val="00711084"/>
    <w:rsid w:val="00712153"/>
    <w:rsid w:val="00712704"/>
    <w:rsid w:val="007177B0"/>
    <w:rsid w:val="00722F74"/>
    <w:rsid w:val="00744EAF"/>
    <w:rsid w:val="007457F1"/>
    <w:rsid w:val="00745A15"/>
    <w:rsid w:val="00754A60"/>
    <w:rsid w:val="00760CA0"/>
    <w:rsid w:val="00774C0F"/>
    <w:rsid w:val="00790310"/>
    <w:rsid w:val="0079743C"/>
    <w:rsid w:val="007A01DE"/>
    <w:rsid w:val="007B3903"/>
    <w:rsid w:val="007C2156"/>
    <w:rsid w:val="007C45FA"/>
    <w:rsid w:val="007C5A68"/>
    <w:rsid w:val="007D219E"/>
    <w:rsid w:val="007D5D2A"/>
    <w:rsid w:val="007D63BE"/>
    <w:rsid w:val="007E3D25"/>
    <w:rsid w:val="007F314D"/>
    <w:rsid w:val="007F58A0"/>
    <w:rsid w:val="00805BFD"/>
    <w:rsid w:val="0081126A"/>
    <w:rsid w:val="00817369"/>
    <w:rsid w:val="00833DB1"/>
    <w:rsid w:val="00845B5D"/>
    <w:rsid w:val="00846121"/>
    <w:rsid w:val="0085047F"/>
    <w:rsid w:val="00860143"/>
    <w:rsid w:val="008750F1"/>
    <w:rsid w:val="00891E7B"/>
    <w:rsid w:val="008A43E5"/>
    <w:rsid w:val="008B0B4D"/>
    <w:rsid w:val="008C02CA"/>
    <w:rsid w:val="008C6B8B"/>
    <w:rsid w:val="008D4277"/>
    <w:rsid w:val="008F5CD2"/>
    <w:rsid w:val="00901523"/>
    <w:rsid w:val="00901EAB"/>
    <w:rsid w:val="00905935"/>
    <w:rsid w:val="00905B0C"/>
    <w:rsid w:val="009063C7"/>
    <w:rsid w:val="00914BF8"/>
    <w:rsid w:val="009237EC"/>
    <w:rsid w:val="00931E5B"/>
    <w:rsid w:val="0094557F"/>
    <w:rsid w:val="00967E6E"/>
    <w:rsid w:val="00975E89"/>
    <w:rsid w:val="00980B49"/>
    <w:rsid w:val="009909C3"/>
    <w:rsid w:val="009A1692"/>
    <w:rsid w:val="009A6E7E"/>
    <w:rsid w:val="009B251B"/>
    <w:rsid w:val="009B44DB"/>
    <w:rsid w:val="009B78F6"/>
    <w:rsid w:val="009C2824"/>
    <w:rsid w:val="009E11E6"/>
    <w:rsid w:val="009E5F71"/>
    <w:rsid w:val="009F1327"/>
    <w:rsid w:val="00A17514"/>
    <w:rsid w:val="00A20A66"/>
    <w:rsid w:val="00A256D9"/>
    <w:rsid w:val="00A25E3B"/>
    <w:rsid w:val="00A3199B"/>
    <w:rsid w:val="00A4121D"/>
    <w:rsid w:val="00A720FE"/>
    <w:rsid w:val="00A92B0E"/>
    <w:rsid w:val="00AA2C31"/>
    <w:rsid w:val="00AA36E1"/>
    <w:rsid w:val="00AC65D2"/>
    <w:rsid w:val="00AD57C9"/>
    <w:rsid w:val="00B027D2"/>
    <w:rsid w:val="00B14A6A"/>
    <w:rsid w:val="00B1652B"/>
    <w:rsid w:val="00B30739"/>
    <w:rsid w:val="00B359F5"/>
    <w:rsid w:val="00B5681F"/>
    <w:rsid w:val="00B65121"/>
    <w:rsid w:val="00B67B5C"/>
    <w:rsid w:val="00B7353F"/>
    <w:rsid w:val="00B75C4C"/>
    <w:rsid w:val="00B83D13"/>
    <w:rsid w:val="00B95734"/>
    <w:rsid w:val="00BA330C"/>
    <w:rsid w:val="00BB6247"/>
    <w:rsid w:val="00BD266C"/>
    <w:rsid w:val="00BE564F"/>
    <w:rsid w:val="00BF21C2"/>
    <w:rsid w:val="00BF2C12"/>
    <w:rsid w:val="00BF59D2"/>
    <w:rsid w:val="00C122ED"/>
    <w:rsid w:val="00C30537"/>
    <w:rsid w:val="00C34A22"/>
    <w:rsid w:val="00C541FB"/>
    <w:rsid w:val="00C61416"/>
    <w:rsid w:val="00C6368A"/>
    <w:rsid w:val="00C7386A"/>
    <w:rsid w:val="00C75C99"/>
    <w:rsid w:val="00C84FCC"/>
    <w:rsid w:val="00C868F6"/>
    <w:rsid w:val="00C86A1F"/>
    <w:rsid w:val="00C86E58"/>
    <w:rsid w:val="00CA69F8"/>
    <w:rsid w:val="00CB1266"/>
    <w:rsid w:val="00CB1B11"/>
    <w:rsid w:val="00CC51E0"/>
    <w:rsid w:val="00CD5054"/>
    <w:rsid w:val="00CE4AF8"/>
    <w:rsid w:val="00CE651E"/>
    <w:rsid w:val="00CF07CF"/>
    <w:rsid w:val="00CF16C9"/>
    <w:rsid w:val="00CF1DDF"/>
    <w:rsid w:val="00D03D4E"/>
    <w:rsid w:val="00D06DE0"/>
    <w:rsid w:val="00D2519A"/>
    <w:rsid w:val="00D4211C"/>
    <w:rsid w:val="00D50C9A"/>
    <w:rsid w:val="00D51A3D"/>
    <w:rsid w:val="00D957C1"/>
    <w:rsid w:val="00DA1DB8"/>
    <w:rsid w:val="00DA64FC"/>
    <w:rsid w:val="00DB3673"/>
    <w:rsid w:val="00DB3F61"/>
    <w:rsid w:val="00DB517D"/>
    <w:rsid w:val="00DC3C08"/>
    <w:rsid w:val="00DD74B2"/>
    <w:rsid w:val="00DF2A1E"/>
    <w:rsid w:val="00E14804"/>
    <w:rsid w:val="00E25F2F"/>
    <w:rsid w:val="00E31C9D"/>
    <w:rsid w:val="00E36BD1"/>
    <w:rsid w:val="00E406C2"/>
    <w:rsid w:val="00E56C8F"/>
    <w:rsid w:val="00E74669"/>
    <w:rsid w:val="00E80B8C"/>
    <w:rsid w:val="00E945B2"/>
    <w:rsid w:val="00EA3B4E"/>
    <w:rsid w:val="00EB05D6"/>
    <w:rsid w:val="00EC40D7"/>
    <w:rsid w:val="00EC7CA2"/>
    <w:rsid w:val="00ED2296"/>
    <w:rsid w:val="00EF032A"/>
    <w:rsid w:val="00EF204D"/>
    <w:rsid w:val="00EF2F22"/>
    <w:rsid w:val="00F07519"/>
    <w:rsid w:val="00F1689F"/>
    <w:rsid w:val="00F23CB7"/>
    <w:rsid w:val="00F42428"/>
    <w:rsid w:val="00F44198"/>
    <w:rsid w:val="00F56CCE"/>
    <w:rsid w:val="00F76121"/>
    <w:rsid w:val="00F85A33"/>
    <w:rsid w:val="00F92131"/>
    <w:rsid w:val="00F9472C"/>
    <w:rsid w:val="00FC6F75"/>
    <w:rsid w:val="00FF5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26D39"/>
  <w15:chartTrackingRefBased/>
  <w15:docId w15:val="{19115879-2E9B-B94C-A8E4-375E820F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4EA0"/>
    <w:rPr>
      <w:color w:val="0000FF"/>
      <w:u w:val="single"/>
    </w:rPr>
  </w:style>
  <w:style w:type="paragraph" w:styleId="BalloonText">
    <w:name w:val="Balloon Text"/>
    <w:basedOn w:val="Normal"/>
    <w:link w:val="BalloonTextChar"/>
    <w:rsid w:val="00072A59"/>
    <w:rPr>
      <w:rFonts w:ascii="Segoe UI" w:hAnsi="Segoe UI" w:cs="Segoe UI"/>
      <w:sz w:val="18"/>
      <w:szCs w:val="18"/>
    </w:rPr>
  </w:style>
  <w:style w:type="character" w:customStyle="1" w:styleId="BalloonTextChar">
    <w:name w:val="Balloon Text Char"/>
    <w:link w:val="BalloonText"/>
    <w:rsid w:val="00072A59"/>
    <w:rPr>
      <w:rFonts w:ascii="Segoe UI" w:hAnsi="Segoe UI" w:cs="Segoe UI"/>
      <w:sz w:val="18"/>
      <w:szCs w:val="18"/>
    </w:rPr>
  </w:style>
  <w:style w:type="paragraph" w:styleId="Header">
    <w:name w:val="header"/>
    <w:basedOn w:val="Normal"/>
    <w:link w:val="HeaderChar"/>
    <w:rsid w:val="00754A60"/>
    <w:pPr>
      <w:tabs>
        <w:tab w:val="center" w:pos="4680"/>
        <w:tab w:val="right" w:pos="9360"/>
      </w:tabs>
    </w:pPr>
  </w:style>
  <w:style w:type="character" w:customStyle="1" w:styleId="HeaderChar">
    <w:name w:val="Header Char"/>
    <w:link w:val="Header"/>
    <w:rsid w:val="00754A60"/>
    <w:rPr>
      <w:sz w:val="24"/>
      <w:szCs w:val="24"/>
    </w:rPr>
  </w:style>
  <w:style w:type="paragraph" w:styleId="Footer">
    <w:name w:val="footer"/>
    <w:basedOn w:val="Normal"/>
    <w:link w:val="FooterChar"/>
    <w:uiPriority w:val="99"/>
    <w:rsid w:val="00754A60"/>
    <w:pPr>
      <w:tabs>
        <w:tab w:val="center" w:pos="4680"/>
        <w:tab w:val="right" w:pos="9360"/>
      </w:tabs>
    </w:pPr>
  </w:style>
  <w:style w:type="character" w:customStyle="1" w:styleId="FooterChar">
    <w:name w:val="Footer Char"/>
    <w:link w:val="Footer"/>
    <w:uiPriority w:val="99"/>
    <w:rsid w:val="00754A60"/>
    <w:rPr>
      <w:sz w:val="24"/>
      <w:szCs w:val="24"/>
    </w:rPr>
  </w:style>
  <w:style w:type="table" w:styleId="TableGrid">
    <w:name w:val="Table Grid"/>
    <w:basedOn w:val="TableNormal"/>
    <w:rsid w:val="00571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2120">
      <w:bodyDiv w:val="1"/>
      <w:marLeft w:val="0"/>
      <w:marRight w:val="0"/>
      <w:marTop w:val="0"/>
      <w:marBottom w:val="0"/>
      <w:divBdr>
        <w:top w:val="none" w:sz="0" w:space="0" w:color="auto"/>
        <w:left w:val="none" w:sz="0" w:space="0" w:color="auto"/>
        <w:bottom w:val="none" w:sz="0" w:space="0" w:color="auto"/>
        <w:right w:val="none" w:sz="0" w:space="0" w:color="auto"/>
      </w:divBdr>
    </w:div>
    <w:div w:id="1629357949">
      <w:bodyDiv w:val="1"/>
      <w:marLeft w:val="0"/>
      <w:marRight w:val="0"/>
      <w:marTop w:val="0"/>
      <w:marBottom w:val="0"/>
      <w:divBdr>
        <w:top w:val="none" w:sz="0" w:space="0" w:color="auto"/>
        <w:left w:val="none" w:sz="0" w:space="0" w:color="auto"/>
        <w:bottom w:val="none" w:sz="0" w:space="0" w:color="auto"/>
        <w:right w:val="none" w:sz="0" w:space="0" w:color="auto"/>
      </w:divBdr>
    </w:div>
    <w:div w:id="1653363011">
      <w:bodyDiv w:val="1"/>
      <w:marLeft w:val="0"/>
      <w:marRight w:val="0"/>
      <w:marTop w:val="0"/>
      <w:marBottom w:val="0"/>
      <w:divBdr>
        <w:top w:val="none" w:sz="0" w:space="0" w:color="auto"/>
        <w:left w:val="none" w:sz="0" w:space="0" w:color="auto"/>
        <w:bottom w:val="none" w:sz="0" w:space="0" w:color="auto"/>
        <w:right w:val="none" w:sz="0" w:space="0" w:color="auto"/>
      </w:divBdr>
    </w:div>
    <w:div w:id="20760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55.k12.id.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Blackfoot School Dist. #55</Company>
  <LinksUpToDate>false</LinksUpToDate>
  <CharactersWithSpaces>30255</CharactersWithSpaces>
  <SharedDoc>false</SharedDoc>
  <HLinks>
    <vt:vector size="12" baseType="variant">
      <vt:variant>
        <vt:i4>1507397</vt:i4>
      </vt:variant>
      <vt:variant>
        <vt:i4>3</vt:i4>
      </vt:variant>
      <vt:variant>
        <vt:i4>0</vt:i4>
      </vt:variant>
      <vt:variant>
        <vt:i4>5</vt:i4>
      </vt:variant>
      <vt:variant>
        <vt:lpwstr>http://www.d55.k12.id.us/</vt:lpwstr>
      </vt:variant>
      <vt:variant>
        <vt:lpwstr/>
      </vt:variant>
      <vt:variant>
        <vt:i4>3932196</vt:i4>
      </vt:variant>
      <vt:variant>
        <vt:i4>0</vt:i4>
      </vt:variant>
      <vt:variant>
        <vt:i4>0</vt:i4>
      </vt:variant>
      <vt:variant>
        <vt:i4>5</vt:i4>
      </vt:variant>
      <vt:variant>
        <vt:lpwstr>http://www.bfsdsixthgrade.org/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JoAnne Thomas</dc:creator>
  <cp:keywords/>
  <dc:description/>
  <cp:lastModifiedBy>Julie Fuller</cp:lastModifiedBy>
  <cp:revision>2</cp:revision>
  <cp:lastPrinted>2022-05-26T20:08:00Z</cp:lastPrinted>
  <dcterms:created xsi:type="dcterms:W3CDTF">2024-06-05T15:33:00Z</dcterms:created>
  <dcterms:modified xsi:type="dcterms:W3CDTF">2024-06-05T15:33:00Z</dcterms:modified>
</cp:coreProperties>
</file>